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6E80D" w14:textId="77777777" w:rsidR="00A2217D" w:rsidRPr="00506CAF" w:rsidRDefault="00C14356" w:rsidP="00506CAF">
      <w:pPr>
        <w:pStyle w:val="Akapitzlist"/>
        <w:spacing w:after="0"/>
        <w:jc w:val="center"/>
        <w:rPr>
          <w:b/>
          <w:sz w:val="24"/>
          <w:szCs w:val="24"/>
          <w:u w:val="single"/>
        </w:rPr>
      </w:pPr>
      <w:r w:rsidRPr="00506CAF">
        <w:rPr>
          <w:b/>
          <w:sz w:val="24"/>
          <w:szCs w:val="24"/>
          <w:u w:val="single"/>
        </w:rPr>
        <w:t>CZĘŚĆ III SWZ – OPIS PRZEDMIOTU ZAMÓWIENIA</w:t>
      </w:r>
    </w:p>
    <w:p w14:paraId="64213215" w14:textId="7F9DED95" w:rsidR="00506CAF" w:rsidRPr="003920BB" w:rsidRDefault="00C14356" w:rsidP="00C14356">
      <w:pPr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cs="Times New Roman"/>
          <w:b/>
        </w:rPr>
        <w:t xml:space="preserve">Nazwa zadania: </w:t>
      </w:r>
      <w:r w:rsidR="0090624E" w:rsidRPr="0090624E">
        <w:rPr>
          <w:rFonts w:eastAsia="Times New Roman" w:cs="Times New Roman"/>
          <w:b/>
          <w:lang w:eastAsia="ar-SA"/>
        </w:rPr>
        <w:t>„</w:t>
      </w:r>
      <w:r w:rsidR="00276EDA">
        <w:rPr>
          <w:rFonts w:eastAsia="Times New Roman" w:cs="Times New Roman"/>
          <w:b/>
          <w:lang w:eastAsia="ar-SA"/>
        </w:rPr>
        <w:t>B</w:t>
      </w:r>
      <w:r w:rsidR="00276EDA" w:rsidRPr="003A55C8">
        <w:rPr>
          <w:rFonts w:ascii="Calibri" w:eastAsia="Times New Roman" w:hAnsi="Calibri" w:cs="Calibri"/>
          <w:b/>
          <w:color w:val="000000"/>
          <w:lang w:eastAsia="pl-PL"/>
        </w:rPr>
        <w:t xml:space="preserve">udowa przyłącza ciepłowniczego oraz </w:t>
      </w:r>
      <w:r w:rsidR="00CF17D0">
        <w:rPr>
          <w:rFonts w:ascii="Calibri" w:eastAsia="Times New Roman" w:hAnsi="Calibri" w:cs="Calibri"/>
          <w:b/>
          <w:color w:val="000000"/>
          <w:lang w:eastAsia="pl-PL"/>
        </w:rPr>
        <w:t xml:space="preserve">dwufunkcyjnego </w:t>
      </w:r>
      <w:r w:rsidR="00276EDA" w:rsidRPr="003A55C8">
        <w:rPr>
          <w:rFonts w:ascii="Calibri" w:eastAsia="Times New Roman" w:hAnsi="Calibri" w:cs="Calibri"/>
          <w:b/>
          <w:color w:val="000000"/>
          <w:lang w:eastAsia="pl-PL"/>
        </w:rPr>
        <w:t>węzła cieplnego zasilając</w:t>
      </w:r>
      <w:r w:rsidR="005053F1">
        <w:rPr>
          <w:rFonts w:ascii="Calibri" w:eastAsia="Times New Roman" w:hAnsi="Calibri" w:cs="Calibri"/>
          <w:b/>
          <w:color w:val="000000"/>
          <w:lang w:eastAsia="pl-PL"/>
        </w:rPr>
        <w:t>ego</w:t>
      </w:r>
      <w:bookmarkStart w:id="0" w:name="_GoBack"/>
      <w:bookmarkEnd w:id="0"/>
      <w:r w:rsidR="00276EDA" w:rsidRPr="003A55C8">
        <w:rPr>
          <w:rFonts w:ascii="Calibri" w:eastAsia="Times New Roman" w:hAnsi="Calibri" w:cs="Calibri"/>
          <w:b/>
          <w:color w:val="000000"/>
          <w:lang w:eastAsia="pl-PL"/>
        </w:rPr>
        <w:t xml:space="preserve"> obiekt</w:t>
      </w:r>
      <w:r w:rsidR="00276EDA" w:rsidRPr="003A55C8">
        <w:rPr>
          <w:rFonts w:ascii="Calibri" w:hAnsi="Calibri" w:cs="Calibri"/>
          <w:b/>
          <w:color w:val="000000"/>
          <w:lang w:eastAsia="pl-PL"/>
        </w:rPr>
        <w:t xml:space="preserve"> przy ul. </w:t>
      </w:r>
      <w:r w:rsidR="000F7A2C" w:rsidRPr="000F7A2C">
        <w:rPr>
          <w:rFonts w:cstheme="minorHAnsi"/>
          <w:b/>
          <w:bCs/>
          <w:color w:val="000000"/>
        </w:rPr>
        <w:t>Słowackiego dz. nr 642/1, 642/2, 282/8 obr.2 Goleniów</w:t>
      </w:r>
      <w:r w:rsidR="0090624E" w:rsidRPr="000F7A2C">
        <w:rPr>
          <w:rFonts w:ascii="Calibri" w:eastAsia="Times New Roman" w:hAnsi="Calibri" w:cs="Calibri"/>
          <w:b/>
          <w:bCs/>
          <w:color w:val="000000"/>
          <w:lang w:eastAsia="pl-PL"/>
        </w:rPr>
        <w:t>”</w:t>
      </w:r>
    </w:p>
    <w:p w14:paraId="688B371A" w14:textId="77777777" w:rsidR="00A2217D" w:rsidRDefault="00506CAF" w:rsidP="00506CAF">
      <w:pPr>
        <w:pStyle w:val="Akapitzlist"/>
        <w:numPr>
          <w:ilvl w:val="0"/>
          <w:numId w:val="29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OGÓLNY OPIS PRZEDMIOTU ZAMÓWIENIA</w:t>
      </w:r>
    </w:p>
    <w:p w14:paraId="3FCDDABB" w14:textId="77777777" w:rsidR="00506CAF" w:rsidRPr="00C14356" w:rsidRDefault="00506CAF" w:rsidP="00506CAF">
      <w:pPr>
        <w:pStyle w:val="Akapitzlist"/>
        <w:spacing w:after="0"/>
        <w:ind w:left="360"/>
        <w:jc w:val="both"/>
        <w:rPr>
          <w:rFonts w:cs="Times New Roman"/>
          <w:b/>
        </w:rPr>
      </w:pPr>
    </w:p>
    <w:p w14:paraId="574CFC31" w14:textId="77777777" w:rsidR="00C14356" w:rsidRDefault="00C14356" w:rsidP="00506CAF">
      <w:pPr>
        <w:pStyle w:val="Akapitzlist"/>
        <w:numPr>
          <w:ilvl w:val="0"/>
          <w:numId w:val="24"/>
        </w:numPr>
        <w:spacing w:after="0"/>
        <w:jc w:val="both"/>
      </w:pPr>
      <w:r w:rsidRPr="0053682E">
        <w:t>Przedmiot</w:t>
      </w:r>
      <w:r>
        <w:t xml:space="preserve"> </w:t>
      </w:r>
      <w:r w:rsidRPr="0053682E">
        <w:t xml:space="preserve">zamówienia </w:t>
      </w:r>
      <w:r>
        <w:t>obejmuje:</w:t>
      </w:r>
    </w:p>
    <w:p w14:paraId="58F98ED3" w14:textId="435CC5F2" w:rsidR="00E37C52" w:rsidRDefault="00E37C52" w:rsidP="00506CAF">
      <w:pPr>
        <w:spacing w:after="0" w:line="276" w:lineRule="auto"/>
        <w:ind w:left="708"/>
        <w:jc w:val="both"/>
        <w:rPr>
          <w:rFonts w:cstheme="minorHAnsi"/>
          <w:color w:val="000000"/>
        </w:rPr>
      </w:pPr>
      <w:r w:rsidRPr="00894B12">
        <w:rPr>
          <w:rFonts w:cstheme="minorHAnsi"/>
          <w:b/>
          <w:bCs/>
          <w:color w:val="000000"/>
        </w:rPr>
        <w:t>C</w:t>
      </w:r>
      <w:r>
        <w:rPr>
          <w:rFonts w:cstheme="minorHAnsi"/>
          <w:b/>
          <w:bCs/>
          <w:color w:val="000000"/>
        </w:rPr>
        <w:t xml:space="preserve">zęść I - </w:t>
      </w:r>
      <w:r>
        <w:rPr>
          <w:rFonts w:cstheme="minorHAnsi"/>
          <w:color w:val="000000"/>
        </w:rPr>
        <w:t>budowa przyłącz</w:t>
      </w:r>
      <w:r w:rsidR="00894B12">
        <w:rPr>
          <w:rFonts w:cstheme="minorHAnsi"/>
          <w:color w:val="000000"/>
        </w:rPr>
        <w:t>a</w:t>
      </w:r>
      <w:r w:rsidR="00302BC3">
        <w:rPr>
          <w:rFonts w:cstheme="minorHAnsi"/>
          <w:color w:val="000000"/>
        </w:rPr>
        <w:t xml:space="preserve"> ciepłowniczego</w:t>
      </w:r>
      <w:r>
        <w:rPr>
          <w:rFonts w:cstheme="minorHAnsi"/>
          <w:color w:val="000000"/>
        </w:rPr>
        <w:t xml:space="preserve"> do obiekt</w:t>
      </w:r>
      <w:r w:rsidR="00894B12">
        <w:rPr>
          <w:rFonts w:cstheme="minorHAnsi"/>
          <w:color w:val="000000"/>
        </w:rPr>
        <w:t>u</w:t>
      </w:r>
      <w:r>
        <w:rPr>
          <w:rFonts w:cstheme="minorHAnsi"/>
          <w:color w:val="000000"/>
        </w:rPr>
        <w:t xml:space="preserve"> przy ul. </w:t>
      </w:r>
      <w:r w:rsidR="000F7A2C">
        <w:rPr>
          <w:rFonts w:cstheme="minorHAnsi"/>
          <w:color w:val="000000"/>
        </w:rPr>
        <w:t>Słowackiego dz. nr 642/1, 642/2, 282/8 obr.2 Goleniów</w:t>
      </w:r>
    </w:p>
    <w:p w14:paraId="78E90A11" w14:textId="2C33767B" w:rsidR="00506CAF" w:rsidRDefault="00506CAF" w:rsidP="00506CAF">
      <w:pPr>
        <w:spacing w:after="0" w:line="276" w:lineRule="auto"/>
        <w:ind w:left="708"/>
        <w:jc w:val="both"/>
        <w:rPr>
          <w:rFonts w:eastAsia="Times New Roman" w:cstheme="minorHAnsi"/>
          <w:color w:val="000000"/>
          <w:lang w:eastAsia="pl-PL"/>
        </w:rPr>
      </w:pPr>
      <w:r w:rsidRPr="00E37C52">
        <w:rPr>
          <w:rFonts w:eastAsia="Times New Roman" w:cstheme="minorHAnsi"/>
          <w:color w:val="000000"/>
          <w:lang w:eastAsia="pl-PL"/>
        </w:rPr>
        <w:t>Łączna długość projektowan</w:t>
      </w:r>
      <w:r w:rsidR="00894B12">
        <w:rPr>
          <w:rFonts w:eastAsia="Times New Roman" w:cstheme="minorHAnsi"/>
          <w:color w:val="000000"/>
          <w:lang w:eastAsia="pl-PL"/>
        </w:rPr>
        <w:t>ego</w:t>
      </w:r>
      <w:r w:rsidRPr="00E37C52">
        <w:rPr>
          <w:rFonts w:eastAsia="Times New Roman" w:cstheme="minorHAnsi"/>
          <w:color w:val="000000"/>
          <w:lang w:eastAsia="pl-PL"/>
        </w:rPr>
        <w:t xml:space="preserve"> </w:t>
      </w:r>
      <w:r w:rsidR="00894B12">
        <w:rPr>
          <w:rFonts w:eastAsia="Times New Roman" w:cstheme="minorHAnsi"/>
          <w:color w:val="000000"/>
          <w:lang w:eastAsia="pl-PL"/>
        </w:rPr>
        <w:t xml:space="preserve">przyłącza </w:t>
      </w:r>
      <w:r w:rsidRPr="00E37C52">
        <w:rPr>
          <w:rFonts w:eastAsia="Times New Roman" w:cstheme="minorHAnsi"/>
          <w:color w:val="000000"/>
          <w:lang w:eastAsia="pl-PL"/>
        </w:rPr>
        <w:t>wynosi:</w:t>
      </w:r>
    </w:p>
    <w:p w14:paraId="1F343114" w14:textId="7BD213B7" w:rsidR="00E37C52" w:rsidRDefault="00894B12" w:rsidP="00E37C52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Rury preizolowane</w:t>
      </w:r>
    </w:p>
    <w:p w14:paraId="304B8C55" w14:textId="6EB1E15B" w:rsidR="00E37C52" w:rsidRDefault="00E37C52" w:rsidP="00E37C52">
      <w:pPr>
        <w:pStyle w:val="Akapitzlist"/>
        <w:spacing w:after="0" w:line="276" w:lineRule="auto"/>
        <w:ind w:left="142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- 2 x </w:t>
      </w:r>
      <w:proofErr w:type="spellStart"/>
      <w:r>
        <w:rPr>
          <w:rFonts w:eastAsia="Times New Roman" w:cstheme="minorHAnsi"/>
          <w:color w:val="000000"/>
          <w:lang w:eastAsia="pl-PL"/>
        </w:rPr>
        <w:t>Dn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</w:t>
      </w:r>
      <w:r w:rsidR="00621933">
        <w:rPr>
          <w:rFonts w:eastAsia="Times New Roman" w:cstheme="minorHAnsi"/>
          <w:color w:val="000000"/>
          <w:lang w:eastAsia="pl-PL"/>
        </w:rPr>
        <w:t>65</w:t>
      </w:r>
      <w:r>
        <w:rPr>
          <w:rFonts w:eastAsia="Times New Roman" w:cstheme="minorHAnsi"/>
          <w:color w:val="000000"/>
          <w:lang w:eastAsia="pl-PL"/>
        </w:rPr>
        <w:t>mm</w:t>
      </w:r>
      <w:r w:rsidR="00894B12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  <w:t>L = 2</w:t>
      </w:r>
      <w:r w:rsidR="009B0ADC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x</w:t>
      </w:r>
      <w:r w:rsidR="009B0ADC">
        <w:rPr>
          <w:rFonts w:eastAsia="Times New Roman" w:cstheme="minorHAnsi"/>
          <w:color w:val="000000"/>
          <w:lang w:eastAsia="pl-PL"/>
        </w:rPr>
        <w:t xml:space="preserve"> </w:t>
      </w:r>
      <w:r w:rsidR="00621933">
        <w:rPr>
          <w:rFonts w:eastAsia="Times New Roman" w:cstheme="minorHAnsi"/>
          <w:color w:val="000000"/>
          <w:lang w:eastAsia="pl-PL"/>
        </w:rPr>
        <w:t>103</w:t>
      </w:r>
      <w:r>
        <w:rPr>
          <w:rFonts w:eastAsia="Times New Roman" w:cstheme="minorHAnsi"/>
          <w:color w:val="000000"/>
          <w:lang w:eastAsia="pl-PL"/>
        </w:rPr>
        <w:t xml:space="preserve"> m</w:t>
      </w:r>
    </w:p>
    <w:p w14:paraId="3F5554B9" w14:textId="2BDDEC0B" w:rsidR="00E37C52" w:rsidRPr="00BE66C6" w:rsidRDefault="00E37C52" w:rsidP="00BE66C6">
      <w:pPr>
        <w:spacing w:after="0" w:line="276" w:lineRule="auto"/>
        <w:ind w:firstLine="708"/>
        <w:jc w:val="both"/>
        <w:rPr>
          <w:rFonts w:eastAsia="Times New Roman" w:cstheme="minorHAnsi"/>
          <w:b/>
          <w:color w:val="000000"/>
          <w:u w:val="single"/>
          <w:lang w:eastAsia="pl-PL"/>
        </w:rPr>
      </w:pPr>
      <w:r w:rsidRPr="00BE66C6">
        <w:rPr>
          <w:rFonts w:eastAsia="Times New Roman" w:cstheme="minorHAnsi"/>
          <w:b/>
          <w:color w:val="000000"/>
          <w:u w:val="single"/>
          <w:lang w:eastAsia="pl-PL"/>
        </w:rPr>
        <w:t>RAZEM</w:t>
      </w:r>
      <w:r w:rsidR="00BE66C6" w:rsidRPr="00BE66C6">
        <w:rPr>
          <w:rFonts w:eastAsia="Times New Roman" w:cstheme="minorHAnsi"/>
          <w:b/>
          <w:color w:val="000000"/>
          <w:u w:val="single"/>
          <w:lang w:eastAsia="pl-PL"/>
        </w:rPr>
        <w:t xml:space="preserve"> wszystkie przyłącza</w:t>
      </w:r>
      <w:r w:rsidR="00BE66C6">
        <w:rPr>
          <w:rFonts w:eastAsia="Times New Roman" w:cstheme="minorHAnsi"/>
          <w:b/>
          <w:color w:val="000000"/>
          <w:u w:val="single"/>
          <w:lang w:eastAsia="pl-PL"/>
        </w:rPr>
        <w:t>:</w:t>
      </w:r>
      <w:r w:rsidR="00BE66C6">
        <w:rPr>
          <w:rFonts w:eastAsia="Times New Roman" w:cstheme="minorHAnsi"/>
          <w:b/>
          <w:color w:val="000000"/>
          <w:u w:val="single"/>
          <w:lang w:eastAsia="pl-PL"/>
        </w:rPr>
        <w:tab/>
      </w:r>
      <w:r w:rsidRPr="00BE66C6">
        <w:rPr>
          <w:rFonts w:eastAsia="Times New Roman" w:cstheme="minorHAnsi"/>
          <w:b/>
          <w:color w:val="000000"/>
          <w:u w:val="single"/>
          <w:lang w:eastAsia="pl-PL"/>
        </w:rPr>
        <w:t>L =</w:t>
      </w:r>
      <w:r w:rsidR="00FB6D2F">
        <w:rPr>
          <w:rFonts w:eastAsia="Times New Roman" w:cstheme="minorHAnsi"/>
          <w:b/>
          <w:color w:val="000000"/>
          <w:u w:val="single"/>
          <w:lang w:eastAsia="pl-PL"/>
        </w:rPr>
        <w:t>2 x</w:t>
      </w:r>
      <w:r w:rsidRPr="00BE66C6">
        <w:rPr>
          <w:rFonts w:eastAsia="Times New Roman" w:cstheme="minorHAnsi"/>
          <w:b/>
          <w:color w:val="000000"/>
          <w:u w:val="single"/>
          <w:lang w:eastAsia="pl-PL"/>
        </w:rPr>
        <w:t xml:space="preserve"> </w:t>
      </w:r>
      <w:r w:rsidR="009B0ADC">
        <w:rPr>
          <w:rFonts w:eastAsia="Times New Roman" w:cstheme="minorHAnsi"/>
          <w:b/>
          <w:color w:val="000000"/>
          <w:u w:val="single"/>
          <w:lang w:eastAsia="pl-PL"/>
        </w:rPr>
        <w:t>103</w:t>
      </w:r>
      <w:r w:rsidR="00BE66C6" w:rsidRPr="00BE66C6">
        <w:rPr>
          <w:rFonts w:eastAsia="Times New Roman" w:cstheme="minorHAnsi"/>
          <w:b/>
          <w:color w:val="000000"/>
          <w:u w:val="single"/>
          <w:lang w:eastAsia="pl-PL"/>
        </w:rPr>
        <w:t>,00</w:t>
      </w:r>
      <w:r w:rsidRPr="00BE66C6">
        <w:rPr>
          <w:rFonts w:eastAsia="Times New Roman" w:cstheme="minorHAnsi"/>
          <w:b/>
          <w:color w:val="000000"/>
          <w:u w:val="single"/>
          <w:lang w:eastAsia="pl-PL"/>
        </w:rPr>
        <w:t xml:space="preserve"> m</w:t>
      </w:r>
    </w:p>
    <w:p w14:paraId="47A02189" w14:textId="77777777" w:rsidR="00506CAF" w:rsidRDefault="00506CAF" w:rsidP="00E37C52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3366EC" w14:textId="402E1808" w:rsidR="0090624E" w:rsidRDefault="0090624E" w:rsidP="00506CAF">
      <w:pPr>
        <w:spacing w:after="0" w:line="276" w:lineRule="auto"/>
        <w:ind w:left="708"/>
        <w:jc w:val="both"/>
        <w:rPr>
          <w:rFonts w:eastAsia="Times New Roman" w:cstheme="minorHAnsi"/>
          <w:color w:val="000000"/>
          <w:lang w:eastAsia="pl-PL"/>
        </w:rPr>
      </w:pPr>
      <w:r w:rsidRPr="00756079">
        <w:rPr>
          <w:rFonts w:eastAsia="Times New Roman" w:cstheme="minorHAnsi"/>
          <w:b/>
          <w:bCs/>
          <w:color w:val="000000"/>
          <w:lang w:eastAsia="pl-PL"/>
        </w:rPr>
        <w:t>Część II</w:t>
      </w:r>
      <w:r w:rsidRPr="00756079">
        <w:rPr>
          <w:rFonts w:eastAsia="Times New Roman" w:cstheme="minorHAnsi"/>
          <w:color w:val="000000"/>
          <w:lang w:eastAsia="pl-PL"/>
        </w:rPr>
        <w:t xml:space="preserve"> - budowa indywidualn</w:t>
      </w:r>
      <w:r w:rsidR="00FB6D2F">
        <w:rPr>
          <w:rFonts w:eastAsia="Times New Roman" w:cstheme="minorHAnsi"/>
          <w:color w:val="000000"/>
          <w:lang w:eastAsia="pl-PL"/>
        </w:rPr>
        <w:t>ego</w:t>
      </w:r>
      <w:r w:rsidR="001629A8">
        <w:rPr>
          <w:rFonts w:eastAsia="Times New Roman" w:cstheme="minorHAnsi"/>
          <w:color w:val="000000"/>
          <w:lang w:eastAsia="pl-PL"/>
        </w:rPr>
        <w:t xml:space="preserve"> dwufunkcyjnego</w:t>
      </w:r>
      <w:r w:rsidR="00FB6D2F">
        <w:rPr>
          <w:rFonts w:eastAsia="Times New Roman" w:cstheme="minorHAnsi"/>
          <w:color w:val="000000"/>
          <w:lang w:eastAsia="pl-PL"/>
        </w:rPr>
        <w:t xml:space="preserve"> </w:t>
      </w:r>
      <w:r w:rsidRPr="00756079">
        <w:rPr>
          <w:rFonts w:eastAsia="Times New Roman" w:cstheme="minorHAnsi"/>
          <w:color w:val="000000"/>
          <w:lang w:eastAsia="pl-PL"/>
        </w:rPr>
        <w:t>węzł</w:t>
      </w:r>
      <w:r w:rsidR="00FB6D2F">
        <w:rPr>
          <w:rFonts w:eastAsia="Times New Roman" w:cstheme="minorHAnsi"/>
          <w:color w:val="000000"/>
          <w:lang w:eastAsia="pl-PL"/>
        </w:rPr>
        <w:t>a</w:t>
      </w:r>
      <w:r w:rsidRPr="00756079">
        <w:rPr>
          <w:rFonts w:eastAsia="Times New Roman" w:cstheme="minorHAnsi"/>
          <w:color w:val="000000"/>
          <w:lang w:eastAsia="pl-PL"/>
        </w:rPr>
        <w:t xml:space="preserve"> ciepln</w:t>
      </w:r>
      <w:r w:rsidR="00FB6D2F">
        <w:rPr>
          <w:rFonts w:eastAsia="Times New Roman" w:cstheme="minorHAnsi"/>
          <w:color w:val="000000"/>
          <w:lang w:eastAsia="pl-PL"/>
        </w:rPr>
        <w:t>ego</w:t>
      </w:r>
      <w:r w:rsidRPr="00756079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 obiek</w:t>
      </w:r>
      <w:r w:rsidR="00FB6D2F">
        <w:rPr>
          <w:rFonts w:eastAsia="Times New Roman" w:cstheme="minorHAnsi"/>
          <w:color w:val="000000"/>
          <w:lang w:eastAsia="pl-PL"/>
        </w:rPr>
        <w:t>cie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756079">
        <w:rPr>
          <w:rFonts w:eastAsia="Times New Roman" w:cstheme="minorHAnsi"/>
          <w:color w:val="000000"/>
          <w:lang w:eastAsia="pl-PL"/>
        </w:rPr>
        <w:t xml:space="preserve">przy ul. </w:t>
      </w:r>
      <w:r w:rsidR="000F7A2C">
        <w:rPr>
          <w:rFonts w:cstheme="minorHAnsi"/>
          <w:color w:val="000000"/>
        </w:rPr>
        <w:t>Słowackiego dz. nr 642/1, 642/2, 282/8 obr.2 Goleniów</w:t>
      </w:r>
    </w:p>
    <w:p w14:paraId="2AC2BB28" w14:textId="7031EADB" w:rsidR="00506CAF" w:rsidRPr="00FB6D2F" w:rsidRDefault="00506CAF" w:rsidP="00FB6D2F">
      <w:pPr>
        <w:pStyle w:val="Akapitzlist"/>
        <w:numPr>
          <w:ilvl w:val="0"/>
          <w:numId w:val="20"/>
        </w:numPr>
        <w:spacing w:after="0" w:line="276" w:lineRule="auto"/>
        <w:ind w:left="1428"/>
        <w:jc w:val="both"/>
        <w:rPr>
          <w:rFonts w:cstheme="minorHAnsi"/>
        </w:rPr>
      </w:pPr>
      <w:r>
        <w:rPr>
          <w:rFonts w:cstheme="minorHAnsi"/>
        </w:rPr>
        <w:t xml:space="preserve">Węzeł cieplny ul. </w:t>
      </w:r>
      <w:r w:rsidR="00060672">
        <w:rPr>
          <w:rFonts w:cstheme="minorHAnsi"/>
          <w:color w:val="000000"/>
        </w:rPr>
        <w:t>Słowackiego dz. nr 642/1, 642/2, 282/8</w:t>
      </w:r>
      <w:r w:rsidR="00621933">
        <w:rPr>
          <w:rFonts w:cstheme="minorHAnsi"/>
          <w:color w:val="000000"/>
        </w:rPr>
        <w:t xml:space="preserve"> </w:t>
      </w:r>
      <w:r w:rsidRPr="00506CAF">
        <w:rPr>
          <w:rFonts w:cstheme="minorHAnsi"/>
        </w:rPr>
        <w:t>– węzeł wymiennikowy</w:t>
      </w:r>
      <w:r w:rsidR="00043AF7">
        <w:rPr>
          <w:rFonts w:cstheme="minorHAnsi"/>
        </w:rPr>
        <w:t xml:space="preserve"> dwufunkcyjny</w:t>
      </w:r>
      <w:r w:rsidRPr="00506CAF">
        <w:rPr>
          <w:rFonts w:cstheme="minorHAnsi"/>
        </w:rPr>
        <w:t xml:space="preserve"> </w:t>
      </w:r>
      <w:r w:rsidR="00FB6D2F">
        <w:rPr>
          <w:rFonts w:cstheme="minorHAnsi"/>
        </w:rPr>
        <w:t xml:space="preserve">o mocy </w:t>
      </w:r>
      <w:proofErr w:type="spellStart"/>
      <w:r w:rsidR="00FB6D2F">
        <w:rPr>
          <w:rFonts w:cstheme="minorHAnsi"/>
        </w:rPr>
        <w:t>Q</w:t>
      </w:r>
      <w:r w:rsidR="00043AF7">
        <w:rPr>
          <w:rFonts w:cstheme="minorHAnsi"/>
        </w:rPr>
        <w:t>co</w:t>
      </w:r>
      <w:proofErr w:type="spellEnd"/>
      <w:r w:rsidR="00FB6D2F">
        <w:rPr>
          <w:rFonts w:cstheme="minorHAnsi"/>
        </w:rPr>
        <w:t xml:space="preserve"> = </w:t>
      </w:r>
      <w:r w:rsidR="00CF17D0">
        <w:rPr>
          <w:rFonts w:cstheme="minorHAnsi"/>
        </w:rPr>
        <w:t>102,34</w:t>
      </w:r>
      <w:r w:rsidR="00FB6D2F">
        <w:rPr>
          <w:rFonts w:cstheme="minorHAnsi"/>
        </w:rPr>
        <w:t xml:space="preserve"> kW</w:t>
      </w:r>
      <w:r w:rsidR="00043AF7">
        <w:rPr>
          <w:rFonts w:cstheme="minorHAnsi"/>
        </w:rPr>
        <w:t xml:space="preserve">, </w:t>
      </w:r>
      <w:proofErr w:type="spellStart"/>
      <w:r w:rsidR="00043AF7">
        <w:rPr>
          <w:rFonts w:cstheme="minorHAnsi"/>
        </w:rPr>
        <w:t>Qcwu</w:t>
      </w:r>
      <w:proofErr w:type="spellEnd"/>
      <w:r w:rsidR="00043AF7">
        <w:rPr>
          <w:rFonts w:cstheme="minorHAnsi"/>
        </w:rPr>
        <w:t xml:space="preserve"> = 1</w:t>
      </w:r>
      <w:r w:rsidR="00CF17D0">
        <w:rPr>
          <w:rFonts w:cstheme="minorHAnsi"/>
        </w:rPr>
        <w:t>43,00</w:t>
      </w:r>
      <w:r w:rsidR="00043AF7">
        <w:rPr>
          <w:rFonts w:cstheme="minorHAnsi"/>
        </w:rPr>
        <w:t xml:space="preserve"> kW</w:t>
      </w:r>
    </w:p>
    <w:p w14:paraId="35FEB3FA" w14:textId="77777777" w:rsidR="0090624E" w:rsidRDefault="0090624E" w:rsidP="0090624E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74B53FE" w14:textId="52C1A73A" w:rsidR="00506CAF" w:rsidRDefault="00A2217D" w:rsidP="00506CAF">
      <w:pPr>
        <w:pStyle w:val="Akapitzlist"/>
        <w:ind w:left="708"/>
        <w:jc w:val="both"/>
        <w:rPr>
          <w:rFonts w:cs="Times New Roman"/>
        </w:rPr>
      </w:pPr>
      <w:r w:rsidRPr="00506CAF">
        <w:rPr>
          <w:rFonts w:cs="Times New Roman"/>
          <w:b/>
        </w:rPr>
        <w:t>UWAGA:</w:t>
      </w:r>
      <w:r w:rsidRPr="00C14356">
        <w:rPr>
          <w:rFonts w:cs="Times New Roman"/>
        </w:rPr>
        <w:t xml:space="preserve"> </w:t>
      </w:r>
      <w:r w:rsidR="00C14356">
        <w:rPr>
          <w:rFonts w:cs="Times New Roman"/>
        </w:rPr>
        <w:t>Szczegółowy z</w:t>
      </w:r>
      <w:r w:rsidRPr="00C14356">
        <w:rPr>
          <w:rFonts w:cs="Times New Roman"/>
        </w:rPr>
        <w:t xml:space="preserve">akres robót jest opisany w </w:t>
      </w:r>
      <w:r w:rsidR="0090624E">
        <w:rPr>
          <w:rFonts w:cs="Times New Roman"/>
        </w:rPr>
        <w:t>dokumentacji projektowej stanowiącej załącznik do niniejszego OPZ.</w:t>
      </w:r>
    </w:p>
    <w:p w14:paraId="6FE1E667" w14:textId="77777777" w:rsidR="00506CAF" w:rsidRDefault="00506CAF" w:rsidP="00506CAF">
      <w:pPr>
        <w:pStyle w:val="Akapitzlist"/>
        <w:ind w:left="708"/>
        <w:jc w:val="both"/>
        <w:rPr>
          <w:rFonts w:cstheme="minorHAnsi"/>
        </w:rPr>
      </w:pPr>
      <w:r w:rsidRPr="00506CAF">
        <w:rPr>
          <w:rFonts w:cstheme="minorHAnsi"/>
        </w:rPr>
        <w:t>Oznaczenie punktów współrzędnych zgodnie z planem</w:t>
      </w:r>
      <w:r>
        <w:rPr>
          <w:rFonts w:cstheme="minorHAnsi"/>
        </w:rPr>
        <w:t xml:space="preserve"> sytuacyjnym projektu budowlano-</w:t>
      </w:r>
      <w:r w:rsidRPr="00506CAF">
        <w:rPr>
          <w:rFonts w:cstheme="minorHAnsi"/>
        </w:rPr>
        <w:t>wykonawczego.</w:t>
      </w:r>
    </w:p>
    <w:p w14:paraId="4850E0EC" w14:textId="77777777" w:rsidR="00506CAF" w:rsidRDefault="00506CAF" w:rsidP="00506CAF">
      <w:pPr>
        <w:pStyle w:val="Akapitzlist"/>
        <w:ind w:left="0"/>
        <w:jc w:val="both"/>
        <w:rPr>
          <w:rFonts w:cstheme="minorHAnsi"/>
        </w:rPr>
      </w:pPr>
    </w:p>
    <w:p w14:paraId="61D19FF7" w14:textId="77777777" w:rsidR="00506CAF" w:rsidRDefault="00506CAF" w:rsidP="00506CAF">
      <w:pPr>
        <w:pStyle w:val="Akapitzlist"/>
        <w:numPr>
          <w:ilvl w:val="0"/>
          <w:numId w:val="24"/>
        </w:numPr>
        <w:spacing w:after="0" w:line="256" w:lineRule="auto"/>
        <w:jc w:val="both"/>
        <w:rPr>
          <w:rFonts w:cstheme="minorHAnsi"/>
        </w:rPr>
      </w:pPr>
      <w:r w:rsidRPr="00506CAF">
        <w:rPr>
          <w:rFonts w:cstheme="minorHAnsi"/>
        </w:rPr>
        <w:t>Przedmiot zamówienia należy zrealizować zgodnie z opracowanymi dla przedmiotu zamówienia projektami budowlano - wykonawczymi:</w:t>
      </w:r>
    </w:p>
    <w:p w14:paraId="41F2A597" w14:textId="72E44E92" w:rsidR="00506CAF" w:rsidRDefault="007F6DBF" w:rsidP="00506CAF">
      <w:pPr>
        <w:pStyle w:val="Akapitzlist"/>
        <w:numPr>
          <w:ilvl w:val="0"/>
          <w:numId w:val="25"/>
        </w:numPr>
        <w:spacing w:after="0" w:line="256" w:lineRule="auto"/>
        <w:jc w:val="both"/>
        <w:rPr>
          <w:rFonts w:cstheme="minorHAnsi"/>
        </w:rPr>
      </w:pPr>
      <w:r>
        <w:rPr>
          <w:rFonts w:cstheme="minorHAnsi"/>
        </w:rPr>
        <w:t>Projekt budowlano – wykonawczy przyłącz</w:t>
      </w:r>
      <w:r w:rsidR="00430DD2">
        <w:rPr>
          <w:rFonts w:cstheme="minorHAnsi"/>
        </w:rPr>
        <w:t>a</w:t>
      </w:r>
      <w:r>
        <w:rPr>
          <w:rFonts w:cstheme="minorHAnsi"/>
        </w:rPr>
        <w:t xml:space="preserve"> ciepłownicz</w:t>
      </w:r>
      <w:r w:rsidR="00430DD2">
        <w:rPr>
          <w:rFonts w:cstheme="minorHAnsi"/>
        </w:rPr>
        <w:t>ego</w:t>
      </w:r>
      <w:r>
        <w:rPr>
          <w:rFonts w:cstheme="minorHAnsi"/>
        </w:rPr>
        <w:t xml:space="preserve"> do budynk</w:t>
      </w:r>
      <w:r w:rsidR="00430DD2">
        <w:rPr>
          <w:rFonts w:cstheme="minorHAnsi"/>
        </w:rPr>
        <w:t>u</w:t>
      </w:r>
      <w:r>
        <w:rPr>
          <w:rFonts w:cstheme="minorHAnsi"/>
        </w:rPr>
        <w:t xml:space="preserve"> mieszkaln</w:t>
      </w:r>
      <w:r w:rsidR="00430DD2">
        <w:rPr>
          <w:rFonts w:cstheme="minorHAnsi"/>
        </w:rPr>
        <w:t>ego</w:t>
      </w:r>
      <w:r>
        <w:rPr>
          <w:rFonts w:cstheme="minorHAnsi"/>
        </w:rPr>
        <w:t xml:space="preserve"> przy ul. </w:t>
      </w:r>
      <w:r w:rsidR="0055461A">
        <w:rPr>
          <w:rFonts w:cstheme="minorHAnsi"/>
          <w:color w:val="000000"/>
        </w:rPr>
        <w:t>Słowackiego dz. nr 642/1, 642/2, 282/8 obr.2 Goleniów</w:t>
      </w:r>
      <w:r w:rsidR="0055461A">
        <w:rPr>
          <w:rFonts w:cstheme="minorHAnsi"/>
        </w:rPr>
        <w:t xml:space="preserve"> </w:t>
      </w:r>
      <w:r>
        <w:rPr>
          <w:rFonts w:cstheme="minorHAnsi"/>
        </w:rPr>
        <w:t xml:space="preserve">– Szczecin, </w:t>
      </w:r>
      <w:r w:rsidR="00430DD2">
        <w:rPr>
          <w:rFonts w:cstheme="minorHAnsi"/>
        </w:rPr>
        <w:t>styczeń</w:t>
      </w:r>
      <w:r>
        <w:rPr>
          <w:rFonts w:cstheme="minorHAnsi"/>
        </w:rPr>
        <w:t xml:space="preserve"> 202</w:t>
      </w:r>
      <w:r w:rsidR="00430DD2">
        <w:rPr>
          <w:rFonts w:cstheme="minorHAnsi"/>
        </w:rPr>
        <w:t>2</w:t>
      </w:r>
    </w:p>
    <w:p w14:paraId="14C76A0D" w14:textId="20D3A817" w:rsidR="007F6DBF" w:rsidRDefault="007F6DBF" w:rsidP="00506CAF">
      <w:pPr>
        <w:pStyle w:val="Akapitzlist"/>
        <w:numPr>
          <w:ilvl w:val="0"/>
          <w:numId w:val="25"/>
        </w:numPr>
        <w:spacing w:after="0" w:line="256" w:lineRule="auto"/>
        <w:jc w:val="both"/>
        <w:rPr>
          <w:rFonts w:cstheme="minorHAnsi"/>
        </w:rPr>
      </w:pPr>
      <w:r>
        <w:rPr>
          <w:rFonts w:cstheme="minorHAnsi"/>
        </w:rPr>
        <w:t>Projekt budowlano – wykonawczy węzła cieplnego</w:t>
      </w:r>
      <w:r w:rsidR="00934117">
        <w:rPr>
          <w:rFonts w:cstheme="minorHAnsi"/>
        </w:rPr>
        <w:t xml:space="preserve"> dla budynku</w:t>
      </w:r>
      <w:r>
        <w:rPr>
          <w:rFonts w:cstheme="minorHAnsi"/>
        </w:rPr>
        <w:t xml:space="preserve"> </w:t>
      </w:r>
      <w:r w:rsidR="00934117">
        <w:rPr>
          <w:rFonts w:cstheme="minorHAnsi"/>
        </w:rPr>
        <w:t>mieszkalnego</w:t>
      </w:r>
      <w:r>
        <w:rPr>
          <w:rFonts w:cstheme="minorHAnsi"/>
        </w:rPr>
        <w:t xml:space="preserve"> ul.</w:t>
      </w:r>
      <w:r w:rsidR="00FB6D2F">
        <w:rPr>
          <w:rFonts w:cstheme="minorHAnsi"/>
        </w:rPr>
        <w:t xml:space="preserve"> </w:t>
      </w:r>
      <w:r w:rsidR="0055461A">
        <w:rPr>
          <w:rFonts w:cstheme="minorHAnsi"/>
          <w:color w:val="000000"/>
        </w:rPr>
        <w:t>Słowackiego dz. nr 642/1, 642/2, 282/8 obr.2 Goleniów</w:t>
      </w:r>
      <w:r w:rsidR="0055461A">
        <w:rPr>
          <w:rFonts w:cstheme="minorHAnsi"/>
        </w:rPr>
        <w:t xml:space="preserve"> – </w:t>
      </w:r>
      <w:r w:rsidR="00FB6D2F">
        <w:rPr>
          <w:rFonts w:cstheme="minorHAnsi"/>
        </w:rPr>
        <w:t xml:space="preserve">Szczecin, </w:t>
      </w:r>
      <w:r w:rsidR="00430DD2">
        <w:rPr>
          <w:rFonts w:cstheme="minorHAnsi"/>
        </w:rPr>
        <w:t>s</w:t>
      </w:r>
      <w:r w:rsidR="00FB6D2F">
        <w:rPr>
          <w:rFonts w:cstheme="minorHAnsi"/>
        </w:rPr>
        <w:t>tyczeń 2022</w:t>
      </w:r>
      <w:r w:rsidR="00307A2E">
        <w:rPr>
          <w:rFonts w:cstheme="minorHAnsi"/>
        </w:rPr>
        <w:t xml:space="preserve"> – cz. technologiczna</w:t>
      </w:r>
    </w:p>
    <w:p w14:paraId="675FF62E" w14:textId="5922A2FD" w:rsidR="00430DD2" w:rsidRDefault="00430DD2" w:rsidP="00430DD2">
      <w:pPr>
        <w:pStyle w:val="Akapitzlist"/>
        <w:numPr>
          <w:ilvl w:val="0"/>
          <w:numId w:val="25"/>
        </w:numPr>
        <w:spacing w:after="0"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Projekt budowlano – wykonawczy węzła cieplnego </w:t>
      </w:r>
      <w:r w:rsidR="00934117">
        <w:rPr>
          <w:rFonts w:cstheme="minorHAnsi"/>
        </w:rPr>
        <w:t>dla budynku mieszkalnego</w:t>
      </w:r>
      <w:r>
        <w:rPr>
          <w:rFonts w:cstheme="minorHAnsi"/>
        </w:rPr>
        <w:t xml:space="preserve"> ul. </w:t>
      </w:r>
      <w:r w:rsidR="00BA591D">
        <w:rPr>
          <w:rFonts w:cstheme="minorHAnsi"/>
          <w:color w:val="000000"/>
        </w:rPr>
        <w:t>Słowackiego dz. nr 642/1, 642/2, 282/8 obr.2 Goleniów</w:t>
      </w:r>
      <w:r w:rsidR="00BA591D">
        <w:rPr>
          <w:rFonts w:cstheme="minorHAnsi"/>
        </w:rPr>
        <w:t xml:space="preserve"> – </w:t>
      </w:r>
      <w:r>
        <w:rPr>
          <w:rFonts w:cstheme="minorHAnsi"/>
        </w:rPr>
        <w:t>Szczecin, styczeń 2022 – cz. elektryczna</w:t>
      </w:r>
    </w:p>
    <w:p w14:paraId="727EA93A" w14:textId="23C3128B" w:rsidR="0045464B" w:rsidRPr="00DD71DA" w:rsidRDefault="00506CAF" w:rsidP="00DD71DA">
      <w:pPr>
        <w:pStyle w:val="Akapitzlist"/>
        <w:spacing w:after="0"/>
        <w:ind w:left="708"/>
        <w:jc w:val="both"/>
        <w:rPr>
          <w:rFonts w:cstheme="minorHAnsi"/>
        </w:rPr>
      </w:pPr>
      <w:r w:rsidRPr="00506CAF">
        <w:rPr>
          <w:rFonts w:cstheme="minorHAnsi"/>
        </w:rPr>
        <w:t xml:space="preserve">zawartymi w nich rozwiązaniami, zakresem robót oraz wymogami określonymi </w:t>
      </w:r>
      <w:r w:rsidRPr="00506CAF">
        <w:rPr>
          <w:rFonts w:cstheme="minorHAnsi"/>
        </w:rPr>
        <w:br/>
        <w:t>w Specyfikacji Warunków Zamówienia.</w:t>
      </w:r>
    </w:p>
    <w:p w14:paraId="002F14B4" w14:textId="77777777" w:rsidR="00506CAF" w:rsidRPr="00506CAF" w:rsidRDefault="00506CAF" w:rsidP="00506CAF">
      <w:pPr>
        <w:pStyle w:val="Akapitzlist"/>
        <w:ind w:left="0"/>
        <w:jc w:val="both"/>
        <w:rPr>
          <w:rFonts w:cstheme="minorHAnsi"/>
        </w:rPr>
      </w:pPr>
    </w:p>
    <w:p w14:paraId="2939EFF8" w14:textId="77777777" w:rsidR="00EF4F26" w:rsidRDefault="00EF4F26" w:rsidP="00EF4F26">
      <w:pPr>
        <w:pStyle w:val="Akapitzlist"/>
        <w:numPr>
          <w:ilvl w:val="0"/>
          <w:numId w:val="29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SZCZEGÓŁOWY OPIS PRZEDMIOTU ZAMÓWIENIA</w:t>
      </w:r>
    </w:p>
    <w:p w14:paraId="2EB7C7E0" w14:textId="77777777" w:rsidR="00506CAF" w:rsidRPr="00866D3C" w:rsidRDefault="00506CAF" w:rsidP="00866D3C">
      <w:pPr>
        <w:pStyle w:val="Akapitzlist"/>
        <w:ind w:left="0"/>
        <w:jc w:val="both"/>
        <w:rPr>
          <w:rFonts w:cs="Times New Roman"/>
        </w:rPr>
      </w:pPr>
    </w:p>
    <w:p w14:paraId="5B7BA8E0" w14:textId="77777777" w:rsidR="00506CAF" w:rsidRPr="00506CAF" w:rsidRDefault="00506CAF" w:rsidP="00EF4F26">
      <w:pPr>
        <w:pStyle w:val="Akapitzlist"/>
        <w:numPr>
          <w:ilvl w:val="0"/>
          <w:numId w:val="26"/>
        </w:numPr>
        <w:spacing w:line="256" w:lineRule="auto"/>
        <w:ind w:left="720"/>
        <w:jc w:val="both"/>
        <w:rPr>
          <w:rFonts w:cstheme="minorHAnsi"/>
        </w:rPr>
      </w:pPr>
      <w:r w:rsidRPr="00506CAF">
        <w:rPr>
          <w:rFonts w:cstheme="minorHAnsi"/>
        </w:rPr>
        <w:t>Wszelkie materiały niezbędne do realizacj</w:t>
      </w:r>
      <w:r w:rsidR="00EF4F26">
        <w:rPr>
          <w:rFonts w:cstheme="minorHAnsi"/>
        </w:rPr>
        <w:t xml:space="preserve">i przedmiotu zamówienia, zgodne </w:t>
      </w:r>
      <w:r w:rsidRPr="00506CAF">
        <w:rPr>
          <w:rFonts w:cstheme="minorHAnsi"/>
        </w:rPr>
        <w:t xml:space="preserve">z dobranymi </w:t>
      </w:r>
      <w:r w:rsidR="00EF4F26">
        <w:rPr>
          <w:rFonts w:cstheme="minorHAnsi"/>
        </w:rPr>
        <w:br/>
      </w:r>
      <w:r w:rsidRPr="00506CAF">
        <w:rPr>
          <w:rFonts w:cstheme="minorHAnsi"/>
        </w:rPr>
        <w:t>i wyszczególnionymi w projektach budowlanych Wykonawca zabezpieczy we własnym zakresie i na własny koszt.</w:t>
      </w:r>
    </w:p>
    <w:p w14:paraId="320A84AC" w14:textId="280E76C3" w:rsidR="00506CAF" w:rsidRPr="00506CAF" w:rsidRDefault="00506CAF" w:rsidP="00EF4F26">
      <w:pPr>
        <w:pStyle w:val="Akapitzlist"/>
        <w:numPr>
          <w:ilvl w:val="0"/>
          <w:numId w:val="26"/>
        </w:numPr>
        <w:spacing w:line="256" w:lineRule="auto"/>
        <w:ind w:left="720"/>
        <w:jc w:val="both"/>
        <w:rPr>
          <w:rFonts w:cstheme="minorHAnsi"/>
        </w:rPr>
      </w:pPr>
      <w:r w:rsidRPr="00506CAF">
        <w:rPr>
          <w:rFonts w:cstheme="minorHAnsi"/>
        </w:rPr>
        <w:t xml:space="preserve">Wszelkie usługi typu: prześwietlenia połączeń spawanych rurociągów – 100%, obsługa geodezyjna – wytyczenie trasy ciepłociągu, geodezja powykonawcza, odtworzenie nawierzchni </w:t>
      </w:r>
      <w:r w:rsidRPr="00506CAF">
        <w:rPr>
          <w:rFonts w:cstheme="minorHAnsi"/>
        </w:rPr>
        <w:lastRenderedPageBreak/>
        <w:t>bitumicznych, chodników, terenów zielonych oraz inne czynności niezbędne do realizacji całości przedmio</w:t>
      </w:r>
      <w:r w:rsidR="00FA2C14">
        <w:rPr>
          <w:rFonts w:cstheme="minorHAnsi"/>
        </w:rPr>
        <w:t>tu zamówienia zabezpiecza</w:t>
      </w:r>
      <w:r w:rsidR="00FC56A9">
        <w:rPr>
          <w:rFonts w:cstheme="minorHAnsi"/>
        </w:rPr>
        <w:t xml:space="preserve"> </w:t>
      </w:r>
      <w:r w:rsidRPr="00506CAF">
        <w:rPr>
          <w:rFonts w:cstheme="minorHAnsi"/>
        </w:rPr>
        <w:t>w swoim zakresie i na własny koszt Wykonawca.</w:t>
      </w:r>
    </w:p>
    <w:p w14:paraId="58909885" w14:textId="77777777" w:rsidR="00506CAF" w:rsidRPr="00FA2C14" w:rsidRDefault="00506CAF" w:rsidP="00FA2C14">
      <w:pPr>
        <w:pStyle w:val="Akapitzlist"/>
        <w:numPr>
          <w:ilvl w:val="0"/>
          <w:numId w:val="26"/>
        </w:numPr>
        <w:spacing w:line="256" w:lineRule="auto"/>
        <w:ind w:left="720"/>
        <w:jc w:val="both"/>
        <w:rPr>
          <w:rFonts w:cstheme="minorHAnsi"/>
        </w:rPr>
      </w:pPr>
      <w:r w:rsidRPr="00506CAF">
        <w:rPr>
          <w:rFonts w:cstheme="minorHAnsi"/>
        </w:rPr>
        <w:t>Zastosowane przez Wykonawcę materiały muszą posiadać aktualne dokumenty dopuszczające do stosowania oraz gwarancje producenta.</w:t>
      </w:r>
      <w:r w:rsidR="00FA2C14">
        <w:rPr>
          <w:rFonts w:cstheme="minorHAnsi"/>
        </w:rPr>
        <w:t xml:space="preserve"> </w:t>
      </w:r>
      <w:r w:rsidRPr="00FA2C14">
        <w:rPr>
          <w:rFonts w:cstheme="minorHAnsi"/>
        </w:rPr>
        <w:t xml:space="preserve">W rurach preizolowanych rury przewodowe – atestowane rury stalowe ze szwem, gatunek stali </w:t>
      </w:r>
      <w:r w:rsidRPr="00637E10">
        <w:rPr>
          <w:rFonts w:cstheme="minorHAnsi"/>
        </w:rPr>
        <w:t>St-37.</w:t>
      </w:r>
    </w:p>
    <w:p w14:paraId="3E37FE95" w14:textId="77777777" w:rsidR="00506CAF" w:rsidRDefault="00506CAF" w:rsidP="00EF4F26">
      <w:pPr>
        <w:pStyle w:val="Akapitzlist"/>
        <w:numPr>
          <w:ilvl w:val="0"/>
          <w:numId w:val="26"/>
        </w:numPr>
        <w:spacing w:line="256" w:lineRule="auto"/>
        <w:ind w:left="720"/>
        <w:jc w:val="both"/>
        <w:rPr>
          <w:rFonts w:cstheme="minorHAnsi"/>
        </w:rPr>
      </w:pPr>
      <w:r w:rsidRPr="00506CAF">
        <w:rPr>
          <w:rFonts w:cstheme="minorHAnsi"/>
        </w:rPr>
        <w:t>Terminy realizacji poszczególnych części zadania przedstawione są następujące:</w:t>
      </w:r>
    </w:p>
    <w:tbl>
      <w:tblPr>
        <w:tblW w:w="6936" w:type="dxa"/>
        <w:tblInd w:w="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1"/>
        <w:gridCol w:w="1775"/>
      </w:tblGrid>
      <w:tr w:rsidR="000B7A62" w:rsidRPr="007D2988" w14:paraId="41EADC9B" w14:textId="77777777" w:rsidTr="000B7A62">
        <w:trPr>
          <w:trHeight w:val="300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8493" w14:textId="77777777" w:rsidR="000B7A62" w:rsidRPr="00475B66" w:rsidRDefault="000B7A62" w:rsidP="001013DD">
            <w:pPr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475B66">
              <w:rPr>
                <w:rFonts w:cstheme="minorHAnsi"/>
                <w:b/>
                <w:bCs/>
                <w:color w:val="000000"/>
                <w:lang w:eastAsia="pl-PL"/>
              </w:rPr>
              <w:t>Nazwa części zadania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E821" w14:textId="77777777" w:rsidR="000B7A62" w:rsidRPr="00475B66" w:rsidRDefault="000B7A62" w:rsidP="001013DD">
            <w:pPr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475B66">
              <w:rPr>
                <w:rFonts w:cstheme="minorHAns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0B7A62" w:rsidRPr="007D2988" w14:paraId="35ADC3D4" w14:textId="77777777" w:rsidTr="000B7A62">
        <w:trPr>
          <w:trHeight w:val="1125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C8E9" w14:textId="19F08C69" w:rsidR="000B7A62" w:rsidRPr="00AF7EA4" w:rsidRDefault="000B7A62" w:rsidP="001013DD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86446D">
              <w:rPr>
                <w:rFonts w:cstheme="minorHAnsi"/>
                <w:b/>
                <w:color w:val="000000"/>
              </w:rPr>
              <w:t>C</w:t>
            </w:r>
            <w:r w:rsidRPr="00AF7EA4">
              <w:rPr>
                <w:rFonts w:cstheme="minorHAnsi"/>
                <w:b/>
                <w:bCs/>
                <w:color w:val="000000"/>
              </w:rPr>
              <w:t xml:space="preserve">zęść I - </w:t>
            </w:r>
            <w:r w:rsidRPr="00AF7EA4">
              <w:rPr>
                <w:rFonts w:cstheme="minorHAnsi"/>
                <w:color w:val="000000"/>
              </w:rPr>
              <w:t>budowa przyłącz</w:t>
            </w:r>
            <w:r>
              <w:rPr>
                <w:rFonts w:cstheme="minorHAnsi"/>
                <w:color w:val="000000"/>
              </w:rPr>
              <w:t xml:space="preserve">a ciepłowniczego do obiektu przy ul. </w:t>
            </w:r>
            <w:r w:rsidR="001629A8">
              <w:rPr>
                <w:rFonts w:cstheme="minorHAnsi"/>
                <w:color w:val="000000"/>
              </w:rPr>
              <w:t>Słowackiego dz. nr 642/1, 642/2, 282/8 obr.2 Goleniów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594E" w14:textId="25274EE6" w:rsidR="000B7A62" w:rsidRPr="00475B66" w:rsidRDefault="00FC56A9" w:rsidP="001013DD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19.08</w:t>
            </w:r>
            <w:r w:rsidR="00602FA5">
              <w:rPr>
                <w:rFonts w:cstheme="minorHAnsi"/>
                <w:color w:val="000000"/>
                <w:lang w:eastAsia="pl-PL"/>
              </w:rPr>
              <w:t>.</w:t>
            </w:r>
            <w:r w:rsidR="000B7A62" w:rsidRPr="00475B66">
              <w:rPr>
                <w:rFonts w:cstheme="minorHAnsi"/>
                <w:color w:val="000000"/>
                <w:lang w:eastAsia="pl-PL"/>
              </w:rPr>
              <w:t>2022 r.</w:t>
            </w:r>
          </w:p>
        </w:tc>
      </w:tr>
      <w:tr w:rsidR="000B7A62" w:rsidRPr="007D2988" w14:paraId="28DF8BC2" w14:textId="77777777" w:rsidTr="000B7A62">
        <w:trPr>
          <w:trHeight w:val="1114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061E" w14:textId="3BA73D89" w:rsidR="000B7A62" w:rsidRPr="00475B66" w:rsidRDefault="000B7A62" w:rsidP="001013DD">
            <w:pPr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475B66">
              <w:rPr>
                <w:rFonts w:cstheme="minorHAnsi"/>
                <w:b/>
                <w:bCs/>
                <w:color w:val="000000"/>
                <w:lang w:eastAsia="pl-PL"/>
              </w:rPr>
              <w:t>Część II</w:t>
            </w:r>
            <w:r w:rsidRPr="00475B66">
              <w:rPr>
                <w:rFonts w:cstheme="minorHAnsi"/>
                <w:color w:val="000000"/>
                <w:lang w:eastAsia="pl-PL"/>
              </w:rPr>
              <w:t xml:space="preserve"> </w:t>
            </w:r>
            <w:r w:rsidR="001629A8">
              <w:rPr>
                <w:rFonts w:cstheme="minorHAnsi"/>
                <w:color w:val="000000"/>
                <w:lang w:eastAsia="pl-PL"/>
              </w:rPr>
              <w:t>–</w:t>
            </w:r>
            <w:r w:rsidRPr="00475B66">
              <w:rPr>
                <w:rFonts w:cstheme="minorHAnsi"/>
                <w:color w:val="000000"/>
                <w:lang w:eastAsia="pl-PL"/>
              </w:rPr>
              <w:t xml:space="preserve"> </w:t>
            </w:r>
            <w:r w:rsidRPr="00AF7EA4">
              <w:rPr>
                <w:rFonts w:cstheme="minorHAnsi"/>
                <w:color w:val="000000"/>
              </w:rPr>
              <w:t>budowa</w:t>
            </w:r>
            <w:r w:rsidR="001629A8">
              <w:rPr>
                <w:rFonts w:cstheme="minorHAnsi"/>
                <w:color w:val="000000"/>
              </w:rPr>
              <w:t xml:space="preserve"> dwufunkcyjnego</w:t>
            </w:r>
            <w:r w:rsidRPr="00AF7EA4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węzła cieplnego w obiekcie przy ul. </w:t>
            </w:r>
            <w:r w:rsidR="001629A8">
              <w:rPr>
                <w:rFonts w:cstheme="minorHAnsi"/>
                <w:color w:val="000000"/>
              </w:rPr>
              <w:t>Słowackiego dz. nr 642/1, 642/2, 282/8 obr.2 Goleniów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6579" w14:textId="1D1A9662" w:rsidR="000B7A62" w:rsidRPr="00475B66" w:rsidRDefault="00FC56A9" w:rsidP="001013DD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27.09</w:t>
            </w:r>
            <w:r w:rsidR="00602FA5">
              <w:rPr>
                <w:rFonts w:cstheme="minorHAnsi"/>
                <w:color w:val="000000"/>
                <w:lang w:eastAsia="pl-PL"/>
              </w:rPr>
              <w:t>.</w:t>
            </w:r>
            <w:r w:rsidR="000B7A62" w:rsidRPr="00475B66">
              <w:rPr>
                <w:rFonts w:cstheme="minorHAnsi"/>
                <w:color w:val="000000"/>
                <w:lang w:eastAsia="pl-PL"/>
              </w:rPr>
              <w:t>2022 r.</w:t>
            </w:r>
          </w:p>
        </w:tc>
      </w:tr>
      <w:tr w:rsidR="000B7A62" w:rsidRPr="007D2988" w14:paraId="2667A1C5" w14:textId="77777777" w:rsidTr="000B7A62">
        <w:trPr>
          <w:trHeight w:val="300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5FE390" w14:textId="417D7FD9" w:rsidR="000B7A62" w:rsidRPr="00475B66" w:rsidRDefault="000B7A62" w:rsidP="001013DD">
            <w:pPr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475B66">
              <w:rPr>
                <w:rFonts w:cstheme="minorHAnsi"/>
                <w:b/>
                <w:bCs/>
                <w:color w:val="000000"/>
                <w:lang w:eastAsia="pl-PL"/>
              </w:rPr>
              <w:t>Odbiór końcowy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A9CE98" w14:textId="38DA75C3" w:rsidR="000B7A62" w:rsidRPr="00475B66" w:rsidRDefault="00FC56A9" w:rsidP="001013DD">
            <w:pPr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27.09</w:t>
            </w:r>
            <w:r w:rsidR="00602FA5">
              <w:rPr>
                <w:rFonts w:cstheme="minorHAnsi"/>
                <w:b/>
                <w:bCs/>
                <w:color w:val="000000"/>
                <w:lang w:eastAsia="pl-PL"/>
              </w:rPr>
              <w:t>.2</w:t>
            </w:r>
            <w:r w:rsidR="000B7A62" w:rsidRPr="00475B66">
              <w:rPr>
                <w:rFonts w:cstheme="minorHAnsi"/>
                <w:b/>
                <w:bCs/>
                <w:color w:val="000000"/>
                <w:lang w:eastAsia="pl-PL"/>
              </w:rPr>
              <w:t>022 r.</w:t>
            </w:r>
          </w:p>
        </w:tc>
      </w:tr>
    </w:tbl>
    <w:p w14:paraId="71B52552" w14:textId="552B23E2" w:rsidR="00602FA5" w:rsidRDefault="00602FA5" w:rsidP="00602FA5">
      <w:pPr>
        <w:spacing w:line="252" w:lineRule="auto"/>
        <w:rPr>
          <w:rFonts w:cstheme="minorHAnsi"/>
          <w:b/>
        </w:rPr>
      </w:pPr>
      <w:r>
        <w:rPr>
          <w:rFonts w:cstheme="minorHAnsi"/>
          <w:b/>
        </w:rPr>
        <w:t xml:space="preserve">UWAGA! Realizacja części I przewidziana jest na okres: </w:t>
      </w:r>
      <w:r w:rsidR="00FC56A9">
        <w:rPr>
          <w:rFonts w:cstheme="minorHAnsi"/>
          <w:b/>
        </w:rPr>
        <w:t>07</w:t>
      </w:r>
      <w:r>
        <w:rPr>
          <w:rFonts w:cstheme="minorHAnsi"/>
          <w:b/>
        </w:rPr>
        <w:t xml:space="preserve">.2022 r. – </w:t>
      </w:r>
      <w:r w:rsidR="00FC56A9">
        <w:rPr>
          <w:rFonts w:cstheme="minorHAnsi"/>
          <w:b/>
        </w:rPr>
        <w:t>08</w:t>
      </w:r>
      <w:r>
        <w:rPr>
          <w:rFonts w:cstheme="minorHAnsi"/>
          <w:b/>
        </w:rPr>
        <w:t xml:space="preserve">.2022 r., a realizacja części II przewidziana jest na okres </w:t>
      </w:r>
      <w:r w:rsidR="00FC56A9">
        <w:rPr>
          <w:rFonts w:cstheme="minorHAnsi"/>
          <w:b/>
        </w:rPr>
        <w:t>08</w:t>
      </w:r>
      <w:r>
        <w:rPr>
          <w:rFonts w:cstheme="minorHAnsi"/>
          <w:b/>
        </w:rPr>
        <w:t>.2022 r.</w:t>
      </w:r>
      <w:r w:rsidR="00FC56A9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– </w:t>
      </w:r>
      <w:r w:rsidR="00FC56A9">
        <w:rPr>
          <w:rFonts w:cstheme="minorHAnsi"/>
          <w:b/>
        </w:rPr>
        <w:t>09</w:t>
      </w:r>
      <w:r>
        <w:rPr>
          <w:rFonts w:cstheme="minorHAnsi"/>
          <w:b/>
        </w:rPr>
        <w:t>.2022 r.</w:t>
      </w:r>
    </w:p>
    <w:p w14:paraId="4580179A" w14:textId="77777777" w:rsidR="00602FA5" w:rsidRDefault="00602FA5" w:rsidP="00602FA5">
      <w:pPr>
        <w:pStyle w:val="Akapitzlist"/>
        <w:spacing w:line="256" w:lineRule="auto"/>
        <w:jc w:val="both"/>
        <w:rPr>
          <w:rFonts w:cstheme="minorHAnsi"/>
        </w:rPr>
      </w:pPr>
    </w:p>
    <w:p w14:paraId="293416B5" w14:textId="6CD1BE58" w:rsidR="00506CAF" w:rsidRPr="00506CAF" w:rsidRDefault="00506CAF" w:rsidP="00EF4F26">
      <w:pPr>
        <w:pStyle w:val="Akapitzlist"/>
        <w:numPr>
          <w:ilvl w:val="0"/>
          <w:numId w:val="26"/>
        </w:numPr>
        <w:spacing w:line="256" w:lineRule="auto"/>
        <w:ind w:left="720"/>
        <w:jc w:val="both"/>
        <w:rPr>
          <w:rFonts w:cstheme="minorHAnsi"/>
        </w:rPr>
      </w:pPr>
      <w:r w:rsidRPr="00506CAF">
        <w:rPr>
          <w:rFonts w:cstheme="minorHAnsi"/>
        </w:rPr>
        <w:t xml:space="preserve">Wykonawca dokona prześwietleń 100% połączeń spawanych ciepłociągów, wykona próbę szczelności </w:t>
      </w:r>
      <w:r w:rsidR="00E33450">
        <w:rPr>
          <w:rFonts w:cstheme="minorHAnsi"/>
        </w:rPr>
        <w:t>przyłącza</w:t>
      </w:r>
      <w:r w:rsidRPr="00506CAF">
        <w:rPr>
          <w:rFonts w:cstheme="minorHAnsi"/>
        </w:rPr>
        <w:t xml:space="preserve"> i instalacji węzł</w:t>
      </w:r>
      <w:r w:rsidR="00E33450">
        <w:rPr>
          <w:rFonts w:cstheme="minorHAnsi"/>
        </w:rPr>
        <w:t>a</w:t>
      </w:r>
      <w:r w:rsidRPr="00506CAF">
        <w:rPr>
          <w:rFonts w:cstheme="minorHAnsi"/>
        </w:rPr>
        <w:t xml:space="preserve"> ciepln</w:t>
      </w:r>
      <w:r w:rsidR="00E33450">
        <w:rPr>
          <w:rFonts w:cstheme="minorHAnsi"/>
        </w:rPr>
        <w:t>ego</w:t>
      </w:r>
      <w:r w:rsidRPr="00506CAF">
        <w:rPr>
          <w:rFonts w:cstheme="minorHAnsi"/>
        </w:rPr>
        <w:t>, wykona płukanie przyłącz</w:t>
      </w:r>
      <w:r w:rsidR="00E33450">
        <w:rPr>
          <w:rFonts w:cstheme="minorHAnsi"/>
        </w:rPr>
        <w:t>a</w:t>
      </w:r>
      <w:r w:rsidRPr="00506CAF">
        <w:rPr>
          <w:rFonts w:cstheme="minorHAnsi"/>
        </w:rPr>
        <w:t xml:space="preserve"> i instalacji węzł</w:t>
      </w:r>
      <w:r w:rsidR="00E33450">
        <w:rPr>
          <w:rFonts w:cstheme="minorHAnsi"/>
        </w:rPr>
        <w:t>a</w:t>
      </w:r>
      <w:r w:rsidRPr="00506CAF">
        <w:rPr>
          <w:rFonts w:cstheme="minorHAnsi"/>
        </w:rPr>
        <w:t xml:space="preserve"> ciepln</w:t>
      </w:r>
      <w:r w:rsidR="00E33450">
        <w:rPr>
          <w:rFonts w:cstheme="minorHAnsi"/>
        </w:rPr>
        <w:t>ego</w:t>
      </w:r>
      <w:r w:rsidRPr="00506CAF">
        <w:rPr>
          <w:rFonts w:cstheme="minorHAnsi"/>
        </w:rPr>
        <w:t>.</w:t>
      </w:r>
    </w:p>
    <w:p w14:paraId="4E57F126" w14:textId="27EAB477" w:rsidR="00506CAF" w:rsidRPr="00F87EE3" w:rsidRDefault="00506CAF" w:rsidP="00EF4F26">
      <w:pPr>
        <w:pStyle w:val="Akapitzlist"/>
        <w:numPr>
          <w:ilvl w:val="0"/>
          <w:numId w:val="26"/>
        </w:numPr>
        <w:spacing w:line="256" w:lineRule="auto"/>
        <w:ind w:left="720"/>
        <w:jc w:val="both"/>
        <w:rPr>
          <w:rFonts w:cstheme="minorHAnsi"/>
        </w:rPr>
      </w:pPr>
      <w:r w:rsidRPr="00506CAF">
        <w:rPr>
          <w:rFonts w:cstheme="minorHAnsi"/>
        </w:rPr>
        <w:t>Wykonawca zobowiązany jest do wykonania połącze</w:t>
      </w:r>
      <w:r w:rsidR="005B6C99">
        <w:rPr>
          <w:rFonts w:cstheme="minorHAnsi"/>
        </w:rPr>
        <w:t>nia</w:t>
      </w:r>
      <w:r w:rsidRPr="00506CAF">
        <w:rPr>
          <w:rFonts w:cstheme="minorHAnsi"/>
        </w:rPr>
        <w:t xml:space="preserve"> rozłączn</w:t>
      </w:r>
      <w:r w:rsidR="005B6C99">
        <w:rPr>
          <w:rFonts w:cstheme="minorHAnsi"/>
        </w:rPr>
        <w:t>ego</w:t>
      </w:r>
      <w:r w:rsidRPr="00506CAF">
        <w:rPr>
          <w:rFonts w:cstheme="minorHAnsi"/>
        </w:rPr>
        <w:t xml:space="preserve"> przyłącz</w:t>
      </w:r>
      <w:r w:rsidR="005B6C99">
        <w:rPr>
          <w:rFonts w:cstheme="minorHAnsi"/>
        </w:rPr>
        <w:t>a</w:t>
      </w:r>
      <w:r w:rsidRPr="00506CAF">
        <w:rPr>
          <w:rFonts w:cstheme="minorHAnsi"/>
        </w:rPr>
        <w:t xml:space="preserve"> </w:t>
      </w:r>
      <w:r w:rsidRPr="00506CAF">
        <w:rPr>
          <w:rFonts w:cstheme="minorHAnsi"/>
        </w:rPr>
        <w:br/>
      </w:r>
      <w:r w:rsidRPr="00F87EE3">
        <w:rPr>
          <w:rFonts w:cstheme="minorHAnsi"/>
        </w:rPr>
        <w:t>od węzł</w:t>
      </w:r>
      <w:r w:rsidR="005B6C99">
        <w:rPr>
          <w:rFonts w:cstheme="minorHAnsi"/>
        </w:rPr>
        <w:t>a</w:t>
      </w:r>
      <w:r w:rsidRPr="00F87EE3">
        <w:rPr>
          <w:rFonts w:cstheme="minorHAnsi"/>
        </w:rPr>
        <w:t xml:space="preserve"> ciepln</w:t>
      </w:r>
      <w:r w:rsidR="005B6C99">
        <w:rPr>
          <w:rFonts w:cstheme="minorHAnsi"/>
        </w:rPr>
        <w:t>ego</w:t>
      </w:r>
      <w:r w:rsidRPr="00F87EE3">
        <w:rPr>
          <w:rFonts w:cstheme="minorHAnsi"/>
        </w:rPr>
        <w:t>.</w:t>
      </w:r>
    </w:p>
    <w:p w14:paraId="1ECB1F04" w14:textId="77777777" w:rsidR="00506CAF" w:rsidRPr="00F87EE3" w:rsidRDefault="00506CAF" w:rsidP="00EF4F26">
      <w:pPr>
        <w:pStyle w:val="Akapitzlist"/>
        <w:numPr>
          <w:ilvl w:val="0"/>
          <w:numId w:val="26"/>
        </w:numPr>
        <w:spacing w:line="256" w:lineRule="auto"/>
        <w:ind w:left="720"/>
        <w:jc w:val="both"/>
        <w:rPr>
          <w:rFonts w:cstheme="minorHAnsi"/>
          <w:b/>
        </w:rPr>
      </w:pPr>
      <w:r w:rsidRPr="00F87EE3">
        <w:rPr>
          <w:rFonts w:cstheme="minorHAnsi"/>
          <w:b/>
        </w:rPr>
        <w:t xml:space="preserve">W układach uzupełniania instalacji c.o. należy przewidzieć wodomierze </w:t>
      </w:r>
      <w:r w:rsidR="00F87EE3" w:rsidRPr="00F87EE3">
        <w:rPr>
          <w:rFonts w:cstheme="minorHAnsi"/>
          <w:b/>
        </w:rPr>
        <w:t xml:space="preserve">jednostrumieniowe skrzydełkowe np. Diehl </w:t>
      </w:r>
      <w:proofErr w:type="spellStart"/>
      <w:r w:rsidR="00F87EE3" w:rsidRPr="00F87EE3">
        <w:rPr>
          <w:rFonts w:cstheme="minorHAnsi"/>
          <w:b/>
        </w:rPr>
        <w:t>Metering</w:t>
      </w:r>
      <w:proofErr w:type="spellEnd"/>
      <w:r w:rsidR="00F87EE3" w:rsidRPr="00F87EE3">
        <w:rPr>
          <w:rFonts w:cstheme="minorHAnsi"/>
          <w:b/>
        </w:rPr>
        <w:t xml:space="preserve"> A</w:t>
      </w:r>
      <w:r w:rsidR="00F87EE3">
        <w:rPr>
          <w:rFonts w:cstheme="minorHAnsi"/>
          <w:b/>
        </w:rPr>
        <w:t>QUARIUS lub inne równoważne</w:t>
      </w:r>
      <w:r w:rsidR="00F87EE3" w:rsidRPr="00F87EE3">
        <w:rPr>
          <w:rFonts w:cstheme="minorHAnsi"/>
          <w:b/>
        </w:rPr>
        <w:t xml:space="preserve"> przystosowane do pracy z nakładką dedykowaną dla systemu telemetrycznego Inwestora.</w:t>
      </w:r>
    </w:p>
    <w:p w14:paraId="7171989E" w14:textId="611A9F15" w:rsidR="00506CAF" w:rsidRPr="00506CAF" w:rsidRDefault="00506CAF" w:rsidP="00EF4F26">
      <w:pPr>
        <w:pStyle w:val="Akapitzlist"/>
        <w:numPr>
          <w:ilvl w:val="0"/>
          <w:numId w:val="26"/>
        </w:numPr>
        <w:spacing w:line="256" w:lineRule="auto"/>
        <w:ind w:left="720"/>
        <w:jc w:val="both"/>
        <w:rPr>
          <w:rFonts w:cstheme="minorHAnsi"/>
        </w:rPr>
      </w:pPr>
      <w:r w:rsidRPr="00506CAF">
        <w:rPr>
          <w:rFonts w:cstheme="minorHAnsi"/>
        </w:rPr>
        <w:t>Po uruchomieniu sezonu grzewczego Wykonawca dokona regulacji na gorąco wybudowan</w:t>
      </w:r>
      <w:r w:rsidR="005B6C99">
        <w:rPr>
          <w:rFonts w:cstheme="minorHAnsi"/>
        </w:rPr>
        <w:t>ego</w:t>
      </w:r>
      <w:r w:rsidRPr="00506CAF">
        <w:rPr>
          <w:rFonts w:cstheme="minorHAnsi"/>
        </w:rPr>
        <w:t xml:space="preserve"> węzł</w:t>
      </w:r>
      <w:r w:rsidR="005B6C99">
        <w:rPr>
          <w:rFonts w:cstheme="minorHAnsi"/>
        </w:rPr>
        <w:t>a cieplnego</w:t>
      </w:r>
      <w:r w:rsidRPr="00506CAF">
        <w:rPr>
          <w:rFonts w:cstheme="minorHAnsi"/>
        </w:rPr>
        <w:t>.</w:t>
      </w:r>
    </w:p>
    <w:p w14:paraId="2DF8E022" w14:textId="77777777" w:rsidR="00506CAF" w:rsidRPr="00506CAF" w:rsidRDefault="00506CAF" w:rsidP="00EF4F26">
      <w:pPr>
        <w:pStyle w:val="Akapitzlist"/>
        <w:numPr>
          <w:ilvl w:val="0"/>
          <w:numId w:val="26"/>
        </w:numPr>
        <w:spacing w:line="256" w:lineRule="auto"/>
        <w:ind w:left="720"/>
        <w:jc w:val="both"/>
        <w:rPr>
          <w:rFonts w:cstheme="minorHAnsi"/>
        </w:rPr>
      </w:pPr>
      <w:r w:rsidRPr="00506CAF">
        <w:rPr>
          <w:rFonts w:cstheme="minorHAnsi"/>
        </w:rPr>
        <w:t xml:space="preserve">Instalację alarmową przyłączy należy </w:t>
      </w:r>
      <w:r w:rsidR="00EE3244">
        <w:rPr>
          <w:rFonts w:cstheme="minorHAnsi"/>
        </w:rPr>
        <w:t>wykonać zgodnie z załączoną dokumentacją projektową.</w:t>
      </w:r>
    </w:p>
    <w:p w14:paraId="3FBB4035" w14:textId="77777777" w:rsidR="00506CAF" w:rsidRPr="00506CAF" w:rsidRDefault="00506CAF" w:rsidP="00EF4F26">
      <w:pPr>
        <w:pStyle w:val="Akapitzlist"/>
        <w:numPr>
          <w:ilvl w:val="0"/>
          <w:numId w:val="26"/>
        </w:numPr>
        <w:spacing w:line="256" w:lineRule="auto"/>
        <w:ind w:left="720"/>
        <w:jc w:val="both"/>
        <w:rPr>
          <w:rFonts w:cstheme="minorHAnsi"/>
        </w:rPr>
      </w:pPr>
      <w:r w:rsidRPr="00506CAF">
        <w:rPr>
          <w:rFonts w:cstheme="minorHAnsi"/>
        </w:rPr>
        <w:t>Przed rozpoczęciem robót należy zapoznać się z:</w:t>
      </w:r>
    </w:p>
    <w:p w14:paraId="0D9B1284" w14:textId="77777777" w:rsidR="00506CAF" w:rsidRPr="00506CAF" w:rsidRDefault="00506CAF" w:rsidP="00EF4F26">
      <w:pPr>
        <w:pStyle w:val="Akapitzlist"/>
        <w:numPr>
          <w:ilvl w:val="1"/>
          <w:numId w:val="27"/>
        </w:numPr>
        <w:spacing w:line="256" w:lineRule="auto"/>
        <w:ind w:left="1089" w:hanging="357"/>
        <w:jc w:val="both"/>
        <w:rPr>
          <w:rFonts w:cstheme="minorHAnsi"/>
        </w:rPr>
      </w:pPr>
      <w:r w:rsidRPr="00506CAF">
        <w:rPr>
          <w:rFonts w:cstheme="minorHAnsi"/>
        </w:rPr>
        <w:t>Warunkami uzgodnień w zatwierdzonej dokumentacji technicznej,</w:t>
      </w:r>
    </w:p>
    <w:p w14:paraId="1121FC97" w14:textId="77777777" w:rsidR="00506CAF" w:rsidRPr="00506CAF" w:rsidRDefault="00506CAF" w:rsidP="00EF4F26">
      <w:pPr>
        <w:pStyle w:val="Akapitzlist"/>
        <w:keepLines/>
        <w:numPr>
          <w:ilvl w:val="1"/>
          <w:numId w:val="27"/>
        </w:numPr>
        <w:spacing w:line="256" w:lineRule="auto"/>
        <w:ind w:left="1080"/>
        <w:jc w:val="both"/>
        <w:rPr>
          <w:rFonts w:cstheme="minorHAnsi"/>
        </w:rPr>
      </w:pPr>
      <w:r w:rsidRPr="00506CAF">
        <w:rPr>
          <w:rFonts w:cstheme="minorHAnsi"/>
        </w:rPr>
        <w:t>Całością dokumentacji technicznej, decyzjami administracyjnymi, uzgodnieniami oraz dokonać wizji lokalnej w terenie.</w:t>
      </w:r>
    </w:p>
    <w:p w14:paraId="5FE3EDE4" w14:textId="77777777" w:rsidR="00506CAF" w:rsidRPr="00506CAF" w:rsidRDefault="00506CAF" w:rsidP="00EF4F26">
      <w:pPr>
        <w:pStyle w:val="Akapitzlist"/>
        <w:numPr>
          <w:ilvl w:val="0"/>
          <w:numId w:val="26"/>
        </w:numPr>
        <w:spacing w:line="256" w:lineRule="auto"/>
        <w:ind w:left="720"/>
        <w:jc w:val="both"/>
        <w:rPr>
          <w:rFonts w:cstheme="minorHAnsi"/>
        </w:rPr>
      </w:pPr>
      <w:r w:rsidRPr="00506CAF">
        <w:rPr>
          <w:rFonts w:cstheme="minorHAnsi"/>
        </w:rPr>
        <w:t>W miejscach zbliżeń i skrzyżowań z istniejącymi uzbrojeniami należy przed przystąpieniem do robót wykonać przekopy kontrolne celem ich dokładnego zlokalizowania. Wykopy w pobliżu istniejącego uz</w:t>
      </w:r>
      <w:r w:rsidR="00637E10">
        <w:rPr>
          <w:rFonts w:cstheme="minorHAnsi"/>
        </w:rPr>
        <w:t xml:space="preserve">brojenia wykonywać ręcznie </w:t>
      </w:r>
      <w:r w:rsidRPr="00506CAF">
        <w:rPr>
          <w:rFonts w:cstheme="minorHAnsi"/>
        </w:rPr>
        <w:t>z zachowaniem szczególnej ostrożności pod nadzorem właściciela, któremu należy zgłosić ewentualne kolizje i uzgodnić sposób ich zabezpieczenia.</w:t>
      </w:r>
    </w:p>
    <w:p w14:paraId="462A3725" w14:textId="77777777" w:rsidR="00506CAF" w:rsidRPr="00506CAF" w:rsidRDefault="00506CAF" w:rsidP="00EF4F26">
      <w:pPr>
        <w:pStyle w:val="Akapitzlist"/>
        <w:numPr>
          <w:ilvl w:val="0"/>
          <w:numId w:val="26"/>
        </w:numPr>
        <w:spacing w:line="256" w:lineRule="auto"/>
        <w:ind w:left="720"/>
        <w:jc w:val="both"/>
        <w:rPr>
          <w:rFonts w:cstheme="minorHAnsi"/>
        </w:rPr>
      </w:pPr>
      <w:r w:rsidRPr="00506CAF">
        <w:rPr>
          <w:rFonts w:cstheme="minorHAnsi"/>
        </w:rPr>
        <w:t>Wykopy w obrębie korzeni drzew i krzewów należy prowadzić bez obcinania korzeni grubszych, w miarę możliwości ręcznie.</w:t>
      </w:r>
    </w:p>
    <w:p w14:paraId="5C924ED2" w14:textId="77777777" w:rsidR="00506CAF" w:rsidRPr="00506CAF" w:rsidRDefault="00506CAF" w:rsidP="00EF4F26">
      <w:pPr>
        <w:pStyle w:val="Akapitzlist"/>
        <w:numPr>
          <w:ilvl w:val="0"/>
          <w:numId w:val="26"/>
        </w:numPr>
        <w:spacing w:line="256" w:lineRule="auto"/>
        <w:ind w:left="720"/>
        <w:jc w:val="both"/>
        <w:rPr>
          <w:rFonts w:cstheme="minorHAnsi"/>
        </w:rPr>
      </w:pPr>
      <w:r w:rsidRPr="00506CAF">
        <w:rPr>
          <w:rFonts w:cstheme="minorHAnsi"/>
        </w:rPr>
        <w:t>Wykonawca zobowiązany jest do zaktualizowania wszelkich uzgodnień niezbędnych do realizacji inwestycji.</w:t>
      </w:r>
    </w:p>
    <w:p w14:paraId="73E6B9F5" w14:textId="77777777" w:rsidR="00506CAF" w:rsidRPr="00506CAF" w:rsidRDefault="00506CAF" w:rsidP="00EF4F26">
      <w:pPr>
        <w:pStyle w:val="Akapitzlist"/>
        <w:numPr>
          <w:ilvl w:val="0"/>
          <w:numId w:val="26"/>
        </w:numPr>
        <w:spacing w:line="256" w:lineRule="auto"/>
        <w:ind w:left="720"/>
        <w:jc w:val="both"/>
        <w:rPr>
          <w:rFonts w:cstheme="minorHAnsi"/>
        </w:rPr>
      </w:pPr>
      <w:r w:rsidRPr="00506CAF">
        <w:rPr>
          <w:rFonts w:cstheme="minorHAnsi"/>
        </w:rPr>
        <w:t>Integralnymi załącznikami do opisu przedmiotu zamówienia są (pomocniczo załączamy je również w formie elektronicznej):</w:t>
      </w:r>
    </w:p>
    <w:p w14:paraId="0FE1B2C1" w14:textId="2D445BB4" w:rsidR="007819D0" w:rsidRDefault="007819D0" w:rsidP="007819D0">
      <w:pPr>
        <w:pStyle w:val="Akapitzlist"/>
        <w:numPr>
          <w:ilvl w:val="0"/>
          <w:numId w:val="32"/>
        </w:numPr>
        <w:spacing w:after="0" w:line="25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Projekt budowlano – wykonawczy przyłącza ciepłowniczego do budynku mieszkalnego przy ul. </w:t>
      </w:r>
      <w:r w:rsidR="007F3DDD">
        <w:rPr>
          <w:rFonts w:cstheme="minorHAnsi"/>
          <w:color w:val="000000"/>
        </w:rPr>
        <w:t>Słowackiego dz. nr 642/1, 642/2, 282/8 obr.2 Goleniów</w:t>
      </w:r>
      <w:r w:rsidR="007F3DDD">
        <w:rPr>
          <w:rFonts w:cstheme="minorHAnsi"/>
        </w:rPr>
        <w:t xml:space="preserve"> </w:t>
      </w:r>
      <w:r>
        <w:rPr>
          <w:rFonts w:cstheme="minorHAnsi"/>
        </w:rPr>
        <w:t>– Szczecin, styczeń 2022</w:t>
      </w:r>
    </w:p>
    <w:p w14:paraId="609340D2" w14:textId="327EC9CE" w:rsidR="007819D0" w:rsidRDefault="007819D0" w:rsidP="007819D0">
      <w:pPr>
        <w:pStyle w:val="Akapitzlist"/>
        <w:numPr>
          <w:ilvl w:val="0"/>
          <w:numId w:val="32"/>
        </w:numPr>
        <w:spacing w:after="0"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Projekt budowlano – wykonawczy węzła cieplnego </w:t>
      </w:r>
      <w:r w:rsidR="00934117">
        <w:rPr>
          <w:rFonts w:cstheme="minorHAnsi"/>
        </w:rPr>
        <w:t>dla budynku mieszkalnego</w:t>
      </w:r>
      <w:r>
        <w:rPr>
          <w:rFonts w:cstheme="minorHAnsi"/>
        </w:rPr>
        <w:t xml:space="preserve"> ul. </w:t>
      </w:r>
      <w:r w:rsidR="007F3DDD">
        <w:rPr>
          <w:rFonts w:cstheme="minorHAnsi"/>
          <w:color w:val="000000"/>
        </w:rPr>
        <w:t xml:space="preserve">Słowackiego dz. nr 642/1, 642/2, 282/8 obr.2 Goleniów </w:t>
      </w:r>
      <w:r w:rsidR="007F3DDD">
        <w:rPr>
          <w:rFonts w:cstheme="minorHAnsi"/>
        </w:rPr>
        <w:t>–</w:t>
      </w:r>
      <w:r>
        <w:rPr>
          <w:rFonts w:cstheme="minorHAnsi"/>
        </w:rPr>
        <w:t xml:space="preserve"> Szczecin, styczeń 2022 – cz. technologiczna</w:t>
      </w:r>
    </w:p>
    <w:p w14:paraId="0C2AA6A9" w14:textId="4510AD44" w:rsidR="007819D0" w:rsidRDefault="007819D0" w:rsidP="007819D0">
      <w:pPr>
        <w:pStyle w:val="Akapitzlist"/>
        <w:numPr>
          <w:ilvl w:val="0"/>
          <w:numId w:val="32"/>
        </w:numPr>
        <w:spacing w:after="0"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Projekt budowlano – wykonawczy węzła cieplnego </w:t>
      </w:r>
      <w:r w:rsidR="00934117">
        <w:rPr>
          <w:rFonts w:cstheme="minorHAnsi"/>
        </w:rPr>
        <w:t>dla budynku mieszkalnego</w:t>
      </w:r>
      <w:r>
        <w:rPr>
          <w:rFonts w:cstheme="minorHAnsi"/>
        </w:rPr>
        <w:t xml:space="preserve"> ul. </w:t>
      </w:r>
      <w:r w:rsidR="007F3DDD">
        <w:rPr>
          <w:rFonts w:cstheme="minorHAnsi"/>
          <w:color w:val="000000"/>
        </w:rPr>
        <w:t xml:space="preserve">Słowackiego dz. nr 642/1, 642/2, 282/8 obr.2 Goleniów </w:t>
      </w:r>
      <w:r w:rsidR="007F3DDD">
        <w:rPr>
          <w:rFonts w:cstheme="minorHAnsi"/>
        </w:rPr>
        <w:t xml:space="preserve">– </w:t>
      </w:r>
      <w:r>
        <w:rPr>
          <w:rFonts w:cstheme="minorHAnsi"/>
        </w:rPr>
        <w:t>Szczecin, styczeń 2022 – cz. elektryczna</w:t>
      </w:r>
    </w:p>
    <w:p w14:paraId="57D1A030" w14:textId="5E9C732A" w:rsidR="00506CAF" w:rsidRPr="00506CAF" w:rsidRDefault="00506CAF" w:rsidP="00EF4F26">
      <w:pPr>
        <w:pStyle w:val="Akapitzlist"/>
        <w:numPr>
          <w:ilvl w:val="0"/>
          <w:numId w:val="26"/>
        </w:numPr>
        <w:spacing w:line="256" w:lineRule="auto"/>
        <w:ind w:left="720"/>
        <w:jc w:val="both"/>
        <w:rPr>
          <w:rFonts w:cstheme="minorHAnsi"/>
        </w:rPr>
      </w:pPr>
      <w:r w:rsidRPr="00506CAF">
        <w:rPr>
          <w:rFonts w:cstheme="minorHAnsi"/>
        </w:rPr>
        <w:t xml:space="preserve">Przed </w:t>
      </w:r>
      <w:r w:rsidR="00882A9F">
        <w:rPr>
          <w:rFonts w:cstheme="minorHAnsi"/>
        </w:rPr>
        <w:t>odbiorem</w:t>
      </w:r>
      <w:r w:rsidRPr="00506CAF">
        <w:rPr>
          <w:rFonts w:cstheme="minorHAnsi"/>
        </w:rPr>
        <w:t xml:space="preserve"> wybudowan</w:t>
      </w:r>
      <w:r w:rsidR="005B6C99">
        <w:rPr>
          <w:rFonts w:cstheme="minorHAnsi"/>
        </w:rPr>
        <w:t>ego</w:t>
      </w:r>
      <w:r w:rsidRPr="00506CAF">
        <w:rPr>
          <w:rFonts w:cstheme="minorHAnsi"/>
        </w:rPr>
        <w:t xml:space="preserve"> węzł</w:t>
      </w:r>
      <w:r w:rsidR="005B6C99">
        <w:rPr>
          <w:rFonts w:cstheme="minorHAnsi"/>
        </w:rPr>
        <w:t>a</w:t>
      </w:r>
      <w:r w:rsidRPr="00506CAF">
        <w:rPr>
          <w:rFonts w:cstheme="minorHAnsi"/>
        </w:rPr>
        <w:t xml:space="preserve"> ciepln</w:t>
      </w:r>
      <w:r w:rsidR="005B6C99">
        <w:rPr>
          <w:rFonts w:cstheme="minorHAnsi"/>
        </w:rPr>
        <w:t>ego</w:t>
      </w:r>
      <w:r w:rsidRPr="00506CAF">
        <w:rPr>
          <w:rFonts w:cstheme="minorHAnsi"/>
        </w:rPr>
        <w:t xml:space="preserve"> Wykonawca zgłosi urządzenia podlegające dozorowi i uzyska niezbędne dopuszczenie UDT w Szczecinie.</w:t>
      </w:r>
    </w:p>
    <w:p w14:paraId="1FFB407C" w14:textId="39C90353" w:rsidR="00506CAF" w:rsidRPr="00506CAF" w:rsidRDefault="00104A4A" w:rsidP="00EF4F26">
      <w:pPr>
        <w:pStyle w:val="Akapitzlist"/>
        <w:numPr>
          <w:ilvl w:val="0"/>
          <w:numId w:val="26"/>
        </w:numPr>
        <w:spacing w:line="256" w:lineRule="auto"/>
        <w:ind w:left="720"/>
        <w:jc w:val="both"/>
        <w:rPr>
          <w:rFonts w:cstheme="minorHAnsi"/>
        </w:rPr>
      </w:pPr>
      <w:r>
        <w:rPr>
          <w:rFonts w:cstheme="minorHAnsi"/>
        </w:rPr>
        <w:t>Odbiór</w:t>
      </w:r>
      <w:r w:rsidR="00506CAF" w:rsidRPr="00506CAF">
        <w:rPr>
          <w:rFonts w:cstheme="minorHAnsi"/>
        </w:rPr>
        <w:t xml:space="preserve"> węzł</w:t>
      </w:r>
      <w:r w:rsidR="005B6C99">
        <w:rPr>
          <w:rFonts w:cstheme="minorHAnsi"/>
        </w:rPr>
        <w:t>a</w:t>
      </w:r>
      <w:r w:rsidR="00506CAF" w:rsidRPr="00506CAF">
        <w:rPr>
          <w:rFonts w:cstheme="minorHAnsi"/>
        </w:rPr>
        <w:t xml:space="preserve"> ciepln</w:t>
      </w:r>
      <w:r w:rsidR="005B6C99">
        <w:rPr>
          <w:rFonts w:cstheme="minorHAnsi"/>
        </w:rPr>
        <w:t>ego</w:t>
      </w:r>
      <w:r w:rsidR="00506CAF" w:rsidRPr="00506CAF">
        <w:rPr>
          <w:rFonts w:cstheme="minorHAnsi"/>
        </w:rPr>
        <w:t xml:space="preserve"> </w:t>
      </w:r>
      <w:r>
        <w:rPr>
          <w:rFonts w:cstheme="minorHAnsi"/>
        </w:rPr>
        <w:t xml:space="preserve">i przekazanie </w:t>
      </w:r>
      <w:r w:rsidR="00506CAF" w:rsidRPr="00506CAF">
        <w:rPr>
          <w:rFonts w:cstheme="minorHAnsi"/>
        </w:rPr>
        <w:t>do eksploatacji uwarunkowane będzie dokonaniem badań i sprawdzeń przewidzianych warunkami technicznymi wykonania i odbioru robót.</w:t>
      </w:r>
    </w:p>
    <w:p w14:paraId="04E58FDF" w14:textId="77777777" w:rsidR="00506CAF" w:rsidRPr="00506CAF" w:rsidRDefault="00506CAF" w:rsidP="00EF4F26">
      <w:pPr>
        <w:pStyle w:val="Akapitzlist"/>
        <w:numPr>
          <w:ilvl w:val="0"/>
          <w:numId w:val="26"/>
        </w:numPr>
        <w:spacing w:line="256" w:lineRule="auto"/>
        <w:ind w:left="720"/>
        <w:jc w:val="both"/>
        <w:rPr>
          <w:rFonts w:cstheme="minorHAnsi"/>
        </w:rPr>
      </w:pPr>
      <w:r w:rsidRPr="00506CAF">
        <w:rPr>
          <w:rFonts w:cstheme="minorHAnsi"/>
        </w:rPr>
        <w:t xml:space="preserve">Zamawiający uprawniony jest do odmowy odbioru do czasu usunięcia przez Wykonawcę wad i usterek, których istnienie stwierdzono w protokole. </w:t>
      </w:r>
    </w:p>
    <w:sectPr w:rsidR="00506CAF" w:rsidRPr="00506C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63045" w14:textId="77777777" w:rsidR="00B52922" w:rsidRDefault="00B52922" w:rsidP="00C14356">
      <w:pPr>
        <w:spacing w:after="0" w:line="240" w:lineRule="auto"/>
      </w:pPr>
      <w:r>
        <w:separator/>
      </w:r>
    </w:p>
  </w:endnote>
  <w:endnote w:type="continuationSeparator" w:id="0">
    <w:p w14:paraId="29328325" w14:textId="77777777" w:rsidR="00B52922" w:rsidRDefault="00B52922" w:rsidP="00C1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74B9" w14:textId="77777777" w:rsidR="00C14356" w:rsidRDefault="00C14356" w:rsidP="00C14356">
    <w:pPr>
      <w:pStyle w:val="Nagwek"/>
    </w:pPr>
  </w:p>
  <w:sdt>
    <w:sdtPr>
      <w:id w:val="2065365043"/>
      <w:docPartObj>
        <w:docPartGallery w:val="Page Numbers (Bottom of Page)"/>
        <w:docPartUnique/>
      </w:docPartObj>
    </w:sdtPr>
    <w:sdtEndPr/>
    <w:sdtContent>
      <w:p w14:paraId="53EDA55D" w14:textId="04C41D63" w:rsidR="00C14356" w:rsidRDefault="00C14356" w:rsidP="00C14356">
        <w:pPr>
          <w:pStyle w:val="Stopka"/>
        </w:pPr>
        <w:r w:rsidRPr="00F1786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BD8D31" wp14:editId="34DE83F7">
                  <wp:simplePos x="0" y="0"/>
                  <wp:positionH relativeFrom="column">
                    <wp:posOffset>-471170</wp:posOffset>
                  </wp:positionH>
                  <wp:positionV relativeFrom="paragraph">
                    <wp:posOffset>-132714</wp:posOffset>
                  </wp:positionV>
                  <wp:extent cx="6734175" cy="0"/>
                  <wp:effectExtent l="0" t="0" r="28575" b="19050"/>
                  <wp:wrapNone/>
                  <wp:docPr id="4" name="Łącznik prosty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734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line w14:anchorId="1FC8D11C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pt,-10.45pt" to="493.1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" strokecolor="black [3200]" strokeweight="1.5pt">
                  <v:stroke joinstyle="miter"/>
                </v:line>
              </w:pict>
            </mc:Fallback>
          </mc:AlternateContent>
        </w:r>
        <w:r>
          <w:t>nr postępowania: DS/</w:t>
        </w:r>
        <w:r w:rsidR="00E6646D">
          <w:t>10</w:t>
        </w:r>
        <w:r>
          <w:t>/202</w:t>
        </w:r>
        <w:r w:rsidR="004772A0">
          <w:t>2</w:t>
        </w:r>
      </w:p>
      <w:p w14:paraId="5EEDB78D" w14:textId="77777777" w:rsidR="00C14356" w:rsidRDefault="00C14356" w:rsidP="00C143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3F1">
          <w:rPr>
            <w:noProof/>
          </w:rPr>
          <w:t>3</w:t>
        </w:r>
        <w:r>
          <w:fldChar w:fldCharType="end"/>
        </w:r>
      </w:p>
    </w:sdtContent>
  </w:sdt>
  <w:p w14:paraId="60A78319" w14:textId="77777777" w:rsidR="00C14356" w:rsidRDefault="00C143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B689C" w14:textId="77777777" w:rsidR="00B52922" w:rsidRDefault="00B52922" w:rsidP="00C14356">
      <w:pPr>
        <w:spacing w:after="0" w:line="240" w:lineRule="auto"/>
      </w:pPr>
      <w:r>
        <w:separator/>
      </w:r>
    </w:p>
  </w:footnote>
  <w:footnote w:type="continuationSeparator" w:id="0">
    <w:p w14:paraId="1B45A038" w14:textId="77777777" w:rsidR="00B52922" w:rsidRDefault="00B52922" w:rsidP="00C14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AAA"/>
    <w:multiLevelType w:val="hybridMultilevel"/>
    <w:tmpl w:val="E2DA643E"/>
    <w:lvl w:ilvl="0" w:tplc="93FA80AA">
      <w:start w:val="1"/>
      <w:numFmt w:val="lowerLetter"/>
      <w:lvlText w:val="%1)"/>
      <w:lvlJc w:val="left"/>
      <w:pPr>
        <w:ind w:left="1277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997" w:hanging="360"/>
      </w:pPr>
    </w:lvl>
    <w:lvl w:ilvl="2" w:tplc="0415001B">
      <w:start w:val="1"/>
      <w:numFmt w:val="lowerRoman"/>
      <w:lvlText w:val="%3."/>
      <w:lvlJc w:val="right"/>
      <w:pPr>
        <w:ind w:left="2717" w:hanging="180"/>
      </w:pPr>
    </w:lvl>
    <w:lvl w:ilvl="3" w:tplc="0415000F">
      <w:start w:val="1"/>
      <w:numFmt w:val="decimal"/>
      <w:lvlText w:val="%4."/>
      <w:lvlJc w:val="left"/>
      <w:pPr>
        <w:ind w:left="3437" w:hanging="360"/>
      </w:pPr>
    </w:lvl>
    <w:lvl w:ilvl="4" w:tplc="04150019">
      <w:start w:val="1"/>
      <w:numFmt w:val="lowerLetter"/>
      <w:lvlText w:val="%5."/>
      <w:lvlJc w:val="left"/>
      <w:pPr>
        <w:ind w:left="4157" w:hanging="360"/>
      </w:pPr>
    </w:lvl>
    <w:lvl w:ilvl="5" w:tplc="0415001B">
      <w:start w:val="1"/>
      <w:numFmt w:val="lowerRoman"/>
      <w:lvlText w:val="%6."/>
      <w:lvlJc w:val="right"/>
      <w:pPr>
        <w:ind w:left="4877" w:hanging="180"/>
      </w:pPr>
    </w:lvl>
    <w:lvl w:ilvl="6" w:tplc="0415000F">
      <w:start w:val="1"/>
      <w:numFmt w:val="decimal"/>
      <w:lvlText w:val="%7."/>
      <w:lvlJc w:val="left"/>
      <w:pPr>
        <w:ind w:left="5597" w:hanging="360"/>
      </w:pPr>
    </w:lvl>
    <w:lvl w:ilvl="7" w:tplc="04150019">
      <w:start w:val="1"/>
      <w:numFmt w:val="lowerLetter"/>
      <w:lvlText w:val="%8."/>
      <w:lvlJc w:val="left"/>
      <w:pPr>
        <w:ind w:left="6317" w:hanging="360"/>
      </w:pPr>
    </w:lvl>
    <w:lvl w:ilvl="8" w:tplc="0415001B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8457A38"/>
    <w:multiLevelType w:val="multilevel"/>
    <w:tmpl w:val="33768A9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9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5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31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 w:val="0"/>
      </w:rPr>
    </w:lvl>
  </w:abstractNum>
  <w:abstractNum w:abstractNumId="2" w15:restartNumberingAfterBreak="0">
    <w:nsid w:val="12AE5264"/>
    <w:multiLevelType w:val="hybridMultilevel"/>
    <w:tmpl w:val="093E0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83B53"/>
    <w:multiLevelType w:val="hybridMultilevel"/>
    <w:tmpl w:val="23C0E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3F7"/>
    <w:multiLevelType w:val="hybridMultilevel"/>
    <w:tmpl w:val="CF8E1CB8"/>
    <w:lvl w:ilvl="0" w:tplc="04150017">
      <w:start w:val="1"/>
      <w:numFmt w:val="lowerLetter"/>
      <w:lvlText w:val="%1)"/>
      <w:lvlJc w:val="left"/>
      <w:pPr>
        <w:ind w:left="1639" w:hanging="360"/>
      </w:pPr>
    </w:lvl>
    <w:lvl w:ilvl="1" w:tplc="04150019">
      <w:start w:val="1"/>
      <w:numFmt w:val="lowerLetter"/>
      <w:lvlText w:val="%2."/>
      <w:lvlJc w:val="left"/>
      <w:pPr>
        <w:ind w:left="2359" w:hanging="360"/>
      </w:pPr>
    </w:lvl>
    <w:lvl w:ilvl="2" w:tplc="0415001B">
      <w:start w:val="1"/>
      <w:numFmt w:val="lowerRoman"/>
      <w:lvlText w:val="%3."/>
      <w:lvlJc w:val="right"/>
      <w:pPr>
        <w:ind w:left="3079" w:hanging="180"/>
      </w:pPr>
    </w:lvl>
    <w:lvl w:ilvl="3" w:tplc="0415000F">
      <w:start w:val="1"/>
      <w:numFmt w:val="decimal"/>
      <w:lvlText w:val="%4."/>
      <w:lvlJc w:val="left"/>
      <w:pPr>
        <w:ind w:left="3799" w:hanging="360"/>
      </w:pPr>
    </w:lvl>
    <w:lvl w:ilvl="4" w:tplc="04150019">
      <w:start w:val="1"/>
      <w:numFmt w:val="lowerLetter"/>
      <w:lvlText w:val="%5."/>
      <w:lvlJc w:val="left"/>
      <w:pPr>
        <w:ind w:left="4519" w:hanging="360"/>
      </w:pPr>
    </w:lvl>
    <w:lvl w:ilvl="5" w:tplc="0415001B">
      <w:start w:val="1"/>
      <w:numFmt w:val="lowerRoman"/>
      <w:lvlText w:val="%6."/>
      <w:lvlJc w:val="right"/>
      <w:pPr>
        <w:ind w:left="5239" w:hanging="180"/>
      </w:pPr>
    </w:lvl>
    <w:lvl w:ilvl="6" w:tplc="0415000F">
      <w:start w:val="1"/>
      <w:numFmt w:val="decimal"/>
      <w:lvlText w:val="%7."/>
      <w:lvlJc w:val="left"/>
      <w:pPr>
        <w:ind w:left="5959" w:hanging="360"/>
      </w:pPr>
    </w:lvl>
    <w:lvl w:ilvl="7" w:tplc="04150019">
      <w:start w:val="1"/>
      <w:numFmt w:val="lowerLetter"/>
      <w:lvlText w:val="%8."/>
      <w:lvlJc w:val="left"/>
      <w:pPr>
        <w:ind w:left="6679" w:hanging="360"/>
      </w:pPr>
    </w:lvl>
    <w:lvl w:ilvl="8" w:tplc="0415001B">
      <w:start w:val="1"/>
      <w:numFmt w:val="lowerRoman"/>
      <w:lvlText w:val="%9."/>
      <w:lvlJc w:val="right"/>
      <w:pPr>
        <w:ind w:left="7399" w:hanging="180"/>
      </w:pPr>
    </w:lvl>
  </w:abstractNum>
  <w:abstractNum w:abstractNumId="5" w15:restartNumberingAfterBreak="0">
    <w:nsid w:val="1DD3559C"/>
    <w:multiLevelType w:val="multilevel"/>
    <w:tmpl w:val="AF2A7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652115"/>
    <w:multiLevelType w:val="hybridMultilevel"/>
    <w:tmpl w:val="8946ADAC"/>
    <w:lvl w:ilvl="0" w:tplc="6A943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43CFD"/>
    <w:multiLevelType w:val="multilevel"/>
    <w:tmpl w:val="DB222C5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  <w:rPr>
        <w:rFonts w:asciiTheme="minorHAnsi" w:eastAsia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8" w15:restartNumberingAfterBreak="0">
    <w:nsid w:val="2DC75688"/>
    <w:multiLevelType w:val="hybridMultilevel"/>
    <w:tmpl w:val="BBF41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D00B9"/>
    <w:multiLevelType w:val="multilevel"/>
    <w:tmpl w:val="33768A9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9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5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31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 w:val="0"/>
      </w:rPr>
    </w:lvl>
  </w:abstractNum>
  <w:abstractNum w:abstractNumId="10" w15:restartNumberingAfterBreak="0">
    <w:nsid w:val="336907EF"/>
    <w:multiLevelType w:val="multilevel"/>
    <w:tmpl w:val="3EBE8DCC"/>
    <w:lvl w:ilvl="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2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8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00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1505" w:hanging="1800"/>
      </w:pPr>
      <w:rPr>
        <w:rFonts w:hint="default"/>
        <w:b w:val="0"/>
      </w:rPr>
    </w:lvl>
  </w:abstractNum>
  <w:abstractNum w:abstractNumId="11" w15:restartNumberingAfterBreak="0">
    <w:nsid w:val="3D8D0EB7"/>
    <w:multiLevelType w:val="hybridMultilevel"/>
    <w:tmpl w:val="7778A3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E4A47"/>
    <w:multiLevelType w:val="hybridMultilevel"/>
    <w:tmpl w:val="7A38147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C443A4"/>
    <w:multiLevelType w:val="multilevel"/>
    <w:tmpl w:val="F24CF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5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4" w15:restartNumberingAfterBreak="0">
    <w:nsid w:val="47E71AF2"/>
    <w:multiLevelType w:val="hybridMultilevel"/>
    <w:tmpl w:val="2522E3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402069A"/>
    <w:multiLevelType w:val="hybridMultilevel"/>
    <w:tmpl w:val="0834FAA0"/>
    <w:lvl w:ilvl="0" w:tplc="D18EB06E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F35A99"/>
    <w:multiLevelType w:val="hybridMultilevel"/>
    <w:tmpl w:val="C24C7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D0B08"/>
    <w:multiLevelType w:val="hybridMultilevel"/>
    <w:tmpl w:val="11FAF8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E8453C"/>
    <w:multiLevelType w:val="multilevel"/>
    <w:tmpl w:val="AF2A7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F67D6B"/>
    <w:multiLevelType w:val="hybridMultilevel"/>
    <w:tmpl w:val="7778A3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E2060F"/>
    <w:multiLevelType w:val="hybridMultilevel"/>
    <w:tmpl w:val="3A0E94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EC1F49"/>
    <w:multiLevelType w:val="hybridMultilevel"/>
    <w:tmpl w:val="5772089A"/>
    <w:lvl w:ilvl="0" w:tplc="0B2A9B82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1E417E"/>
    <w:multiLevelType w:val="multilevel"/>
    <w:tmpl w:val="75E680FA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3" w15:restartNumberingAfterBreak="0">
    <w:nsid w:val="7A5B557B"/>
    <w:multiLevelType w:val="multilevel"/>
    <w:tmpl w:val="24620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9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5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31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 w:val="0"/>
      </w:rPr>
    </w:lvl>
  </w:abstractNum>
  <w:abstractNum w:abstractNumId="24" w15:restartNumberingAfterBreak="0">
    <w:nsid w:val="7BE0090C"/>
    <w:multiLevelType w:val="hybridMultilevel"/>
    <w:tmpl w:val="D34249A6"/>
    <w:lvl w:ilvl="0" w:tplc="C7E2C7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353FDE"/>
    <w:multiLevelType w:val="hybridMultilevel"/>
    <w:tmpl w:val="B7EC8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B73C3D"/>
    <w:multiLevelType w:val="hybridMultilevel"/>
    <w:tmpl w:val="6F6043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023834"/>
    <w:multiLevelType w:val="multilevel"/>
    <w:tmpl w:val="9B36E3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2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8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00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1505" w:hanging="1800"/>
      </w:pPr>
      <w:rPr>
        <w:rFonts w:hint="default"/>
        <w:b w:val="0"/>
      </w:rPr>
    </w:lvl>
  </w:abstractNum>
  <w:num w:numId="1">
    <w:abstractNumId w:val="22"/>
  </w:num>
  <w:num w:numId="2">
    <w:abstractNumId w:val="27"/>
  </w:num>
  <w:num w:numId="3">
    <w:abstractNumId w:val="6"/>
  </w:num>
  <w:num w:numId="4">
    <w:abstractNumId w:val="13"/>
  </w:num>
  <w:num w:numId="5">
    <w:abstractNumId w:val="7"/>
  </w:num>
  <w:num w:numId="6">
    <w:abstractNumId w:val="24"/>
  </w:num>
  <w:num w:numId="7">
    <w:abstractNumId w:val="15"/>
  </w:num>
  <w:num w:numId="8">
    <w:abstractNumId w:val="18"/>
  </w:num>
  <w:num w:numId="9">
    <w:abstractNumId w:val="5"/>
  </w:num>
  <w:num w:numId="10">
    <w:abstractNumId w:val="19"/>
  </w:num>
  <w:num w:numId="11">
    <w:abstractNumId w:val="11"/>
  </w:num>
  <w:num w:numId="12">
    <w:abstractNumId w:val="2"/>
  </w:num>
  <w:num w:numId="13">
    <w:abstractNumId w:val="1"/>
  </w:num>
  <w:num w:numId="14">
    <w:abstractNumId w:val="3"/>
  </w:num>
  <w:num w:numId="15">
    <w:abstractNumId w:val="17"/>
  </w:num>
  <w:num w:numId="16">
    <w:abstractNumId w:val="25"/>
  </w:num>
  <w:num w:numId="17">
    <w:abstractNumId w:val="9"/>
  </w:num>
  <w:num w:numId="18">
    <w:abstractNumId w:val="23"/>
  </w:num>
  <w:num w:numId="19">
    <w:abstractNumId w:val="4"/>
  </w:num>
  <w:num w:numId="20">
    <w:abstractNumId w:val="8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</w:num>
  <w:num w:numId="25">
    <w:abstractNumId w:val="26"/>
  </w:num>
  <w:num w:numId="26">
    <w:abstractNumId w:val="27"/>
  </w:num>
  <w:num w:numId="27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4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7D"/>
    <w:rsid w:val="00043AF7"/>
    <w:rsid w:val="00056DF9"/>
    <w:rsid w:val="00060672"/>
    <w:rsid w:val="000B7A62"/>
    <w:rsid w:val="000F7A2C"/>
    <w:rsid w:val="001013DD"/>
    <w:rsid w:val="00104A4A"/>
    <w:rsid w:val="001218A6"/>
    <w:rsid w:val="00126518"/>
    <w:rsid w:val="001344DE"/>
    <w:rsid w:val="001629A8"/>
    <w:rsid w:val="0019653B"/>
    <w:rsid w:val="001E4C3C"/>
    <w:rsid w:val="002616F3"/>
    <w:rsid w:val="00276EDA"/>
    <w:rsid w:val="00302BC3"/>
    <w:rsid w:val="00307A2E"/>
    <w:rsid w:val="0031474F"/>
    <w:rsid w:val="00325A2F"/>
    <w:rsid w:val="003920BB"/>
    <w:rsid w:val="00424093"/>
    <w:rsid w:val="00430DD2"/>
    <w:rsid w:val="0045464B"/>
    <w:rsid w:val="004772A0"/>
    <w:rsid w:val="005053F1"/>
    <w:rsid w:val="00506CAF"/>
    <w:rsid w:val="00512A42"/>
    <w:rsid w:val="0054095A"/>
    <w:rsid w:val="0055461A"/>
    <w:rsid w:val="005B6C99"/>
    <w:rsid w:val="005D5D9B"/>
    <w:rsid w:val="005E0923"/>
    <w:rsid w:val="00602FA5"/>
    <w:rsid w:val="00621933"/>
    <w:rsid w:val="00637E10"/>
    <w:rsid w:val="00662FD5"/>
    <w:rsid w:val="006719EF"/>
    <w:rsid w:val="006B0B95"/>
    <w:rsid w:val="0070384E"/>
    <w:rsid w:val="00737FBD"/>
    <w:rsid w:val="007819D0"/>
    <w:rsid w:val="007C553C"/>
    <w:rsid w:val="007C5CF7"/>
    <w:rsid w:val="007F3DDD"/>
    <w:rsid w:val="007F6DBF"/>
    <w:rsid w:val="008000DE"/>
    <w:rsid w:val="00846EDA"/>
    <w:rsid w:val="00866D3C"/>
    <w:rsid w:val="0087173F"/>
    <w:rsid w:val="00882A9F"/>
    <w:rsid w:val="00894B12"/>
    <w:rsid w:val="008B55EA"/>
    <w:rsid w:val="0090624E"/>
    <w:rsid w:val="00934117"/>
    <w:rsid w:val="00975CF6"/>
    <w:rsid w:val="009B0ADC"/>
    <w:rsid w:val="009F47A1"/>
    <w:rsid w:val="00A2217D"/>
    <w:rsid w:val="00AB1B5C"/>
    <w:rsid w:val="00B07D9B"/>
    <w:rsid w:val="00B10F76"/>
    <w:rsid w:val="00B1140F"/>
    <w:rsid w:val="00B474C1"/>
    <w:rsid w:val="00B52922"/>
    <w:rsid w:val="00B72B83"/>
    <w:rsid w:val="00BA591D"/>
    <w:rsid w:val="00BE66C6"/>
    <w:rsid w:val="00C14356"/>
    <w:rsid w:val="00C62E6B"/>
    <w:rsid w:val="00CF17D0"/>
    <w:rsid w:val="00CF48A2"/>
    <w:rsid w:val="00D65635"/>
    <w:rsid w:val="00D97ABD"/>
    <w:rsid w:val="00DA0B29"/>
    <w:rsid w:val="00DB00D4"/>
    <w:rsid w:val="00DD71DA"/>
    <w:rsid w:val="00E006F8"/>
    <w:rsid w:val="00E33450"/>
    <w:rsid w:val="00E33A01"/>
    <w:rsid w:val="00E37C52"/>
    <w:rsid w:val="00E44DEA"/>
    <w:rsid w:val="00E540B0"/>
    <w:rsid w:val="00E6646D"/>
    <w:rsid w:val="00EC5172"/>
    <w:rsid w:val="00EC77D6"/>
    <w:rsid w:val="00EE3244"/>
    <w:rsid w:val="00EF4F26"/>
    <w:rsid w:val="00F50BD6"/>
    <w:rsid w:val="00F87EE3"/>
    <w:rsid w:val="00FA2C14"/>
    <w:rsid w:val="00FB6D2F"/>
    <w:rsid w:val="00FC4FA4"/>
    <w:rsid w:val="00FC56A9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2AAE"/>
  <w15:chartTrackingRefBased/>
  <w15:docId w15:val="{46CDA64A-A7FE-4464-A3B3-811D5676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356"/>
  </w:style>
  <w:style w:type="paragraph" w:styleId="Stopka">
    <w:name w:val="footer"/>
    <w:basedOn w:val="Normalny"/>
    <w:link w:val="StopkaZnak"/>
    <w:uiPriority w:val="99"/>
    <w:unhideWhenUsed/>
    <w:rsid w:val="00C1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356"/>
  </w:style>
  <w:style w:type="character" w:styleId="Wyrnieniedelikatne">
    <w:name w:val="Subtle Emphasis"/>
    <w:basedOn w:val="Domylnaczcionkaakapitu"/>
    <w:uiPriority w:val="19"/>
    <w:qFormat/>
    <w:rsid w:val="00EF4F2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Wójcik</dc:creator>
  <cp:keywords/>
  <dc:description/>
  <cp:lastModifiedBy>Katarzyna Kondraciuk</cp:lastModifiedBy>
  <cp:revision>6</cp:revision>
  <dcterms:created xsi:type="dcterms:W3CDTF">2022-05-12T07:19:00Z</dcterms:created>
  <dcterms:modified xsi:type="dcterms:W3CDTF">2022-05-25T08:05:00Z</dcterms:modified>
</cp:coreProperties>
</file>